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29" w:lineRule="auto" w:before="65"/>
        <w:ind w:left="4746" w:right="3293" w:hanging="1141"/>
      </w:pPr>
      <w:r>
        <w:rPr/>
        <w:t>ASGS</w:t>
      </w:r>
      <w:r>
        <w:rPr>
          <w:spacing w:val="-10"/>
        </w:rPr>
        <w:t> </w:t>
      </w:r>
      <w:r>
        <w:rPr/>
        <w:t>Board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Directors</w:t>
      </w:r>
      <w:r>
        <w:rPr>
          <w:spacing w:val="-10"/>
        </w:rPr>
        <w:t> </w:t>
      </w:r>
      <w:r>
        <w:rPr/>
        <w:t>Meeting Oct 16 2025</w:t>
      </w:r>
    </w:p>
    <w:p>
      <w:pPr>
        <w:pStyle w:val="BodyText"/>
        <w:spacing w:line="429" w:lineRule="auto"/>
        <w:ind w:right="4633"/>
      </w:pPr>
      <w:r>
        <w:rPr/>
        <w:t>Meeting</w:t>
      </w:r>
      <w:r>
        <w:rPr>
          <w:spacing w:val="-4"/>
        </w:rPr>
        <w:t> </w:t>
      </w:r>
      <w:r>
        <w:rPr/>
        <w:t>called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CST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starts Roll call was taken and a quorum was confirmed</w:t>
      </w:r>
    </w:p>
    <w:p>
      <w:pPr>
        <w:spacing w:line="282" w:lineRule="exact" w:before="0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23"/>
          <w:sz w:val="27"/>
        </w:rPr>
        <w:t> </w:t>
      </w:r>
      <w:r>
        <w:rPr>
          <w:w w:val="85"/>
          <w:sz w:val="27"/>
        </w:rPr>
        <w:t>Resolution:</w:t>
      </w:r>
      <w:r>
        <w:rPr>
          <w:spacing w:val="23"/>
          <w:sz w:val="27"/>
        </w:rPr>
        <w:t> </w:t>
      </w:r>
      <w:r>
        <w:rPr>
          <w:spacing w:val="-2"/>
          <w:w w:val="85"/>
          <w:sz w:val="27"/>
        </w:rPr>
        <w:t>#1016202501R</w:t>
      </w:r>
    </w:p>
    <w:p>
      <w:pPr>
        <w:pStyle w:val="BodyText"/>
        <w:spacing w:before="50"/>
      </w:pPr>
      <w:r>
        <w:rPr/>
        <w:t>Motion to Approve the </w:t>
      </w:r>
      <w:r>
        <w:rPr>
          <w:spacing w:val="-2"/>
        </w:rPr>
        <w:t>Agenda</w:t>
      </w:r>
    </w:p>
    <w:p>
      <w:pPr>
        <w:pStyle w:val="BodyText"/>
        <w:spacing w:line="290" w:lineRule="auto" w:before="58"/>
        <w:ind w:right="4633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Nathan</w:t>
      </w:r>
      <w:r>
        <w:rPr>
          <w:spacing w:val="-6"/>
        </w:rPr>
        <w:t> </w:t>
      </w:r>
      <w:r>
        <w:rPr/>
        <w:t>Hart,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Jill</w:t>
      </w:r>
      <w:r>
        <w:rPr>
          <w:spacing w:val="-6"/>
        </w:rPr>
        <w:t> </w:t>
      </w:r>
      <w:r>
        <w:rPr/>
        <w:t>Korgemagi Motion Passed Unanimously</w:t>
      </w:r>
    </w:p>
    <w:p>
      <w:pPr>
        <w:spacing w:before="131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23"/>
          <w:sz w:val="27"/>
        </w:rPr>
        <w:t> </w:t>
      </w:r>
      <w:r>
        <w:rPr>
          <w:w w:val="85"/>
          <w:sz w:val="27"/>
        </w:rPr>
        <w:t>Resolution:</w:t>
      </w:r>
      <w:r>
        <w:rPr>
          <w:spacing w:val="23"/>
          <w:sz w:val="27"/>
        </w:rPr>
        <w:t> </w:t>
      </w:r>
      <w:r>
        <w:rPr>
          <w:spacing w:val="-2"/>
          <w:w w:val="85"/>
          <w:sz w:val="27"/>
        </w:rPr>
        <w:t>#1016202502R</w:t>
      </w:r>
    </w:p>
    <w:p>
      <w:pPr>
        <w:pStyle w:val="BodyText"/>
        <w:spacing w:line="290" w:lineRule="auto" w:before="52"/>
        <w:ind w:right="3293"/>
      </w:pP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25,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Meeting Motion by Mike D’Acquisto, Seconded by David Surdham</w:t>
      </w:r>
    </w:p>
    <w:p>
      <w:pPr>
        <w:pStyle w:val="BodyText"/>
        <w:spacing w:line="275" w:lineRule="exact"/>
      </w:pPr>
      <w:r>
        <w:rPr/>
        <w:t>Motion Passed </w:t>
      </w:r>
      <w:r>
        <w:rPr>
          <w:spacing w:val="-2"/>
        </w:rPr>
        <w:t>Unanimously</w:t>
      </w:r>
    </w:p>
    <w:p>
      <w:pPr>
        <w:spacing w:before="189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President’s</w:t>
      </w:r>
      <w:r>
        <w:rPr>
          <w:spacing w:val="26"/>
          <w:sz w:val="27"/>
        </w:rPr>
        <w:t> </w:t>
      </w:r>
      <w:r>
        <w:rPr>
          <w:spacing w:val="-2"/>
          <w:sz w:val="27"/>
        </w:rPr>
        <w:t>Report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8" w:lineRule="auto" w:before="183" w:after="0"/>
        <w:ind w:left="720" w:right="272" w:hanging="360"/>
        <w:jc w:val="left"/>
        <w:rPr>
          <w:sz w:val="24"/>
        </w:rPr>
      </w:pPr>
      <w:r>
        <w:rPr>
          <w:sz w:val="27"/>
        </w:rPr>
        <w:t>Website</w:t>
      </w:r>
      <w:r>
        <w:rPr>
          <w:spacing w:val="-17"/>
          <w:sz w:val="27"/>
        </w:rPr>
        <w:t> </w:t>
      </w:r>
      <w:r>
        <w:rPr>
          <w:sz w:val="27"/>
        </w:rPr>
        <w:t>Updates:</w:t>
      </w:r>
      <w:r>
        <w:rPr>
          <w:spacing w:val="-17"/>
          <w:sz w:val="27"/>
        </w:rPr>
        <w:t> </w:t>
      </w:r>
      <w:r>
        <w:rPr>
          <w:sz w:val="24"/>
        </w:rPr>
        <w:t>Work</w:t>
      </w:r>
      <w:r>
        <w:rPr>
          <w:spacing w:val="-8"/>
          <w:sz w:val="24"/>
        </w:rPr>
        <w:t> </w:t>
      </w:r>
      <w:r>
        <w:rPr>
          <w:sz w:val="24"/>
        </w:rPr>
        <w:t>continues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improving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ASGS</w:t>
      </w:r>
      <w:r>
        <w:rPr>
          <w:spacing w:val="-8"/>
          <w:sz w:val="24"/>
        </w:rPr>
        <w:t> </w:t>
      </w:r>
      <w:r>
        <w:rPr>
          <w:sz w:val="24"/>
        </w:rPr>
        <w:t>website,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menu restructuring, trash removal, and bug fixes.</w:t>
      </w:r>
      <w:r>
        <w:rPr>
          <w:spacing w:val="40"/>
          <w:sz w:val="24"/>
        </w:rPr>
        <w:t> </w:t>
      </w:r>
      <w:r>
        <w:rPr>
          <w:sz w:val="24"/>
        </w:rPr>
        <w:t>Separate, unused websites for the Audit Committee, BOD, and Members-only content have been deleted.</w:t>
      </w:r>
      <w:r>
        <w:rPr>
          <w:spacing w:val="40"/>
          <w:sz w:val="24"/>
        </w:rPr>
        <w:t> </w:t>
      </w:r>
      <w:r>
        <w:rPr>
          <w:sz w:val="24"/>
        </w:rPr>
        <w:t>BOD and Members-only content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now</w:t>
      </w:r>
      <w:r>
        <w:rPr>
          <w:spacing w:val="-3"/>
          <w:sz w:val="24"/>
        </w:rPr>
        <w:t> </w:t>
      </w:r>
      <w:r>
        <w:rPr>
          <w:sz w:val="24"/>
        </w:rPr>
        <w:t>hosted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main</w:t>
      </w:r>
      <w:r>
        <w:rPr>
          <w:spacing w:val="-3"/>
          <w:sz w:val="24"/>
        </w:rPr>
        <w:t> </w:t>
      </w:r>
      <w:r>
        <w:rPr>
          <w:sz w:val="24"/>
        </w:rPr>
        <w:t>site,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Audit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 page on the main site if desired.</w:t>
      </w:r>
      <w:r>
        <w:rPr>
          <w:spacing w:val="40"/>
          <w:sz w:val="24"/>
        </w:rPr>
        <w:t> </w:t>
      </w:r>
      <w:r>
        <w:rPr>
          <w:sz w:val="24"/>
        </w:rPr>
        <w:t>Proceedings are back online.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0" w:after="0"/>
        <w:ind w:left="719" w:right="0" w:hanging="359"/>
        <w:jc w:val="left"/>
        <w:rPr>
          <w:sz w:val="24"/>
        </w:rPr>
      </w:pPr>
      <w:r>
        <w:rPr>
          <w:sz w:val="27"/>
        </w:rPr>
        <w:t>Calendar:</w:t>
      </w:r>
      <w:r>
        <w:rPr>
          <w:spacing w:val="-19"/>
          <w:sz w:val="27"/>
        </w:rPr>
        <w:t> </w:t>
      </w:r>
      <w:r>
        <w:rPr>
          <w:sz w:val="24"/>
        </w:rPr>
        <w:t>Some</w:t>
      </w:r>
      <w:r>
        <w:rPr>
          <w:spacing w:val="-14"/>
          <w:sz w:val="24"/>
        </w:rPr>
        <w:t> </w:t>
      </w:r>
      <w:r>
        <w:rPr>
          <w:sz w:val="24"/>
        </w:rPr>
        <w:t>directors</w:t>
      </w:r>
      <w:r>
        <w:rPr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now</w:t>
      </w:r>
      <w:r>
        <w:rPr>
          <w:spacing w:val="-12"/>
          <w:sz w:val="24"/>
        </w:rPr>
        <w:t> </w:t>
      </w:r>
      <w:r>
        <w:rPr>
          <w:sz w:val="24"/>
        </w:rPr>
        <w:t>updating</w:t>
      </w:r>
      <w:r>
        <w:rPr>
          <w:spacing w:val="-12"/>
          <w:sz w:val="24"/>
        </w:rPr>
        <w:t> </w:t>
      </w:r>
      <w:r>
        <w:rPr>
          <w:sz w:val="24"/>
        </w:rPr>
        <w:t>events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website</w:t>
      </w:r>
      <w:r>
        <w:rPr>
          <w:spacing w:val="-12"/>
          <w:sz w:val="24"/>
        </w:rPr>
        <w:t> </w:t>
      </w:r>
      <w:r>
        <w:rPr>
          <w:sz w:val="24"/>
        </w:rPr>
        <w:t>calendar.</w:t>
      </w:r>
      <w:r>
        <w:rPr>
          <w:spacing w:val="43"/>
          <w:sz w:val="24"/>
        </w:rPr>
        <w:t> </w:t>
      </w:r>
      <w:r>
        <w:rPr>
          <w:sz w:val="24"/>
        </w:rPr>
        <w:t>Directors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BodyText"/>
        <w:spacing w:line="290" w:lineRule="auto" w:before="51"/>
        <w:ind w:left="720"/>
      </w:pP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posting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events,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Erich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Don</w:t>
      </w:r>
      <w:r>
        <w:rPr>
          <w:spacing w:val="-3"/>
        </w:rPr>
        <w:t> </w:t>
      </w:r>
      <w:r>
        <w:rPr/>
        <w:t>Goassard at the National Office.</w:t>
      </w:r>
      <w:r>
        <w:rPr>
          <w:spacing w:val="40"/>
        </w:rPr>
        <w:t> </w:t>
      </w:r>
      <w:r>
        <w:rPr/>
        <w:t>Members can choose whether to receive text message or e-mail updates, and the National Office will put announcements in The Annealer.</w:t>
      </w:r>
      <w:r>
        <w:rPr>
          <w:spacing w:val="40"/>
        </w:rPr>
        <w:t> </w:t>
      </w:r>
      <w:r>
        <w:rPr/>
        <w:t>Don Gossard is currently the only person with access to the Constant Contact notification system, Jim Cornell recommends directors have him send out notifications about their section’s meetings.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81" w:lineRule="exact" w:before="0" w:after="0"/>
        <w:ind w:left="719" w:right="0" w:hanging="359"/>
        <w:jc w:val="left"/>
        <w:rPr>
          <w:sz w:val="24"/>
        </w:rPr>
      </w:pPr>
      <w:r>
        <w:rPr>
          <w:sz w:val="27"/>
        </w:rPr>
        <w:t>Youtube:</w:t>
      </w:r>
      <w:r>
        <w:rPr>
          <w:spacing w:val="-19"/>
          <w:sz w:val="27"/>
        </w:rPr>
        <w:t> </w:t>
      </w:r>
      <w:r>
        <w:rPr>
          <w:sz w:val="24"/>
        </w:rPr>
        <w:t>Jill</w:t>
      </w:r>
      <w:r>
        <w:rPr>
          <w:spacing w:val="-14"/>
          <w:sz w:val="24"/>
        </w:rPr>
        <w:t> </w:t>
      </w:r>
      <w:r>
        <w:rPr>
          <w:sz w:val="24"/>
        </w:rPr>
        <w:t>Korgemagi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working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getting</w:t>
      </w:r>
      <w:r>
        <w:rPr>
          <w:spacing w:val="-11"/>
          <w:sz w:val="24"/>
        </w:rPr>
        <w:t> </w:t>
      </w:r>
      <w:r>
        <w:rPr>
          <w:sz w:val="24"/>
        </w:rPr>
        <w:t>ASGS</w:t>
      </w:r>
      <w:r>
        <w:rPr>
          <w:spacing w:val="-12"/>
          <w:sz w:val="24"/>
        </w:rPr>
        <w:t> </w:t>
      </w:r>
      <w:r>
        <w:rPr>
          <w:sz w:val="24"/>
        </w:rPr>
        <w:t>content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Youtube.</w:t>
      </w:r>
      <w:r>
        <w:rPr>
          <w:spacing w:val="44"/>
          <w:sz w:val="24"/>
        </w:rPr>
        <w:t> </w:t>
      </w:r>
      <w:r>
        <w:rPr>
          <w:sz w:val="24"/>
        </w:rPr>
        <w:t>DVDs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line="290" w:lineRule="auto" w:before="52"/>
        <w:ind w:left="720" w:right="180"/>
      </w:pPr>
      <w:r>
        <w:rPr/>
        <w:t>way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Office.</w:t>
      </w:r>
      <w:r>
        <w:rPr>
          <w:spacing w:val="40"/>
        </w:rPr>
        <w:t> </w:t>
      </w:r>
      <w:r>
        <w:rPr/>
        <w:t>Content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Vancouver</w:t>
      </w:r>
      <w:r>
        <w:rPr>
          <w:spacing w:val="-4"/>
        </w:rPr>
        <w:t> </w:t>
      </w:r>
      <w:r>
        <w:rPr/>
        <w:t>symposium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almost</w:t>
      </w:r>
      <w:r>
        <w:rPr>
          <w:spacing w:val="-4"/>
        </w:rPr>
        <w:t> </w:t>
      </w:r>
      <w:r>
        <w:rPr/>
        <w:t>ready to upload, and this year’s symposium videos were just delivered by the videographer.</w:t>
      </w:r>
      <w:r>
        <w:rPr>
          <w:spacing w:val="40"/>
        </w:rPr>
        <w:t> </w:t>
      </w:r>
      <w:r>
        <w:rPr/>
        <w:t>Jill hopes to have a member’s only page with symposium videos up late this year or early next</w:t>
      </w:r>
    </w:p>
    <w:p>
      <w:pPr>
        <w:pStyle w:val="BodyText"/>
        <w:spacing w:line="275" w:lineRule="exact"/>
        <w:ind w:left="720"/>
      </w:pPr>
      <w:r>
        <w:rPr>
          <w:spacing w:val="-2"/>
        </w:rPr>
        <w:t>year.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29" w:after="0"/>
        <w:ind w:left="720" w:right="192" w:hanging="360"/>
        <w:jc w:val="left"/>
        <w:rPr>
          <w:sz w:val="24"/>
        </w:rPr>
      </w:pPr>
      <w:r>
        <w:rPr>
          <w:spacing w:val="-2"/>
          <w:sz w:val="27"/>
        </w:rPr>
        <w:t>Payment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Processor:</w:t>
      </w:r>
      <w:r>
        <w:rPr>
          <w:spacing w:val="-17"/>
          <w:sz w:val="27"/>
        </w:rPr>
        <w:t> </w:t>
      </w:r>
      <w:r>
        <w:rPr>
          <w:spacing w:val="-2"/>
          <w:sz w:val="24"/>
        </w:rPr>
        <w:t>Stripe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replaced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PayPal,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tested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seems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working well.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2" w:lineRule="exact" w:before="0" w:after="0"/>
        <w:ind w:left="719" w:right="0" w:hanging="359"/>
        <w:jc w:val="left"/>
        <w:rPr>
          <w:sz w:val="24"/>
        </w:rPr>
      </w:pPr>
      <w:r>
        <w:rPr>
          <w:sz w:val="27"/>
        </w:rPr>
        <w:t>Book</w:t>
      </w:r>
      <w:r>
        <w:rPr>
          <w:spacing w:val="-19"/>
          <w:sz w:val="27"/>
        </w:rPr>
        <w:t> </w:t>
      </w:r>
      <w:r>
        <w:rPr>
          <w:sz w:val="27"/>
        </w:rPr>
        <w:t>of</w:t>
      </w:r>
      <w:r>
        <w:rPr>
          <w:spacing w:val="-19"/>
          <w:sz w:val="27"/>
        </w:rPr>
        <w:t> </w:t>
      </w:r>
      <w:r>
        <w:rPr>
          <w:sz w:val="27"/>
        </w:rPr>
        <w:t>Motions:</w:t>
      </w:r>
      <w:r>
        <w:rPr>
          <w:spacing w:val="-19"/>
          <w:sz w:val="27"/>
        </w:rPr>
        <w:t> </w:t>
      </w:r>
      <w:r>
        <w:rPr>
          <w:sz w:val="24"/>
        </w:rPr>
        <w:t>Nick</w:t>
      </w:r>
      <w:r>
        <w:rPr>
          <w:spacing w:val="-16"/>
          <w:sz w:val="24"/>
        </w:rPr>
        <w:t> </w:t>
      </w:r>
      <w:r>
        <w:rPr>
          <w:sz w:val="24"/>
        </w:rPr>
        <w:t>Carpenter</w:t>
      </w:r>
      <w:r>
        <w:rPr>
          <w:spacing w:val="-17"/>
          <w:sz w:val="24"/>
        </w:rPr>
        <w:t> </w:t>
      </w:r>
      <w:r>
        <w:rPr>
          <w:sz w:val="24"/>
        </w:rPr>
        <w:t>from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Southwest</w:t>
      </w:r>
      <w:r>
        <w:rPr>
          <w:spacing w:val="-17"/>
          <w:sz w:val="24"/>
        </w:rPr>
        <w:t> </w:t>
      </w:r>
      <w:r>
        <w:rPr>
          <w:sz w:val="24"/>
        </w:rPr>
        <w:t>section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working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updating</w:t>
      </w:r>
      <w:r>
        <w:rPr>
          <w:spacing w:val="-15"/>
          <w:sz w:val="24"/>
        </w:rPr>
        <w:t> </w:t>
      </w:r>
      <w:r>
        <w:rPr>
          <w:sz w:val="24"/>
        </w:rPr>
        <w:t>it.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before="51"/>
        <w:ind w:left="720"/>
      </w:pPr>
      <w:r>
        <w:rPr/>
        <w:t>current version goes up to 2007 and is available on the website under Board </w:t>
      </w:r>
      <w:r>
        <w:rPr>
          <w:spacing w:val="-2"/>
        </w:rPr>
        <w:t>Documents.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5" w:lineRule="auto" w:before="30" w:after="0"/>
        <w:ind w:left="720" w:right="86" w:hanging="360"/>
        <w:jc w:val="left"/>
        <w:rPr>
          <w:sz w:val="24"/>
        </w:rPr>
      </w:pPr>
      <w:r>
        <w:rPr>
          <w:spacing w:val="-4"/>
          <w:sz w:val="27"/>
        </w:rPr>
        <w:t>Materials</w:t>
      </w:r>
      <w:r>
        <w:rPr>
          <w:spacing w:val="-15"/>
          <w:sz w:val="27"/>
        </w:rPr>
        <w:t> </w:t>
      </w:r>
      <w:r>
        <w:rPr>
          <w:spacing w:val="-4"/>
          <w:sz w:val="27"/>
        </w:rPr>
        <w:t>and</w:t>
      </w:r>
      <w:r>
        <w:rPr>
          <w:spacing w:val="-15"/>
          <w:sz w:val="27"/>
        </w:rPr>
        <w:t> </w:t>
      </w:r>
      <w:r>
        <w:rPr>
          <w:spacing w:val="-4"/>
          <w:sz w:val="27"/>
        </w:rPr>
        <w:t>Methods</w:t>
      </w:r>
      <w:r>
        <w:rPr>
          <w:spacing w:val="-15"/>
          <w:sz w:val="27"/>
        </w:rPr>
        <w:t> </w:t>
      </w:r>
      <w:r>
        <w:rPr>
          <w:spacing w:val="-4"/>
          <w:sz w:val="27"/>
        </w:rPr>
        <w:t>Handbook</w:t>
      </w:r>
      <w:r>
        <w:rPr>
          <w:spacing w:val="-4"/>
          <w:sz w:val="24"/>
        </w:rPr>
        <w:t>: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Used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mailed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new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members.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Erich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multiple </w:t>
      </w:r>
      <w:r>
        <w:rPr>
          <w:sz w:val="24"/>
        </w:rPr>
        <w:t>versions, looking into making the most updated version available to members, possibly with a liability disclaimer attached.</w:t>
      </w:r>
    </w:p>
    <w:p>
      <w:pPr>
        <w:pStyle w:val="ListParagraph"/>
        <w:spacing w:after="0" w:line="285" w:lineRule="auto"/>
        <w:jc w:val="left"/>
        <w:rPr>
          <w:sz w:val="24"/>
        </w:rPr>
        <w:sectPr>
          <w:type w:val="continuous"/>
          <w:pgSz w:w="12240" w:h="15840"/>
          <w:pgMar w:top="66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auto" w:before="37" w:after="0"/>
        <w:ind w:left="720" w:right="19" w:hanging="360"/>
        <w:jc w:val="left"/>
        <w:rPr>
          <w:sz w:val="24"/>
        </w:rPr>
      </w:pPr>
      <w:r>
        <w:rPr>
          <w:sz w:val="27"/>
        </w:rPr>
        <w:t>Symposia:</w:t>
      </w:r>
      <w:r>
        <w:rPr>
          <w:spacing w:val="-19"/>
          <w:sz w:val="27"/>
        </w:rPr>
        <w:t> </w:t>
      </w:r>
      <w:r>
        <w:rPr>
          <w:sz w:val="24"/>
        </w:rPr>
        <w:t>Discussions</w:t>
      </w:r>
      <w:r>
        <w:rPr>
          <w:spacing w:val="-17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started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2026</w:t>
      </w:r>
      <w:r>
        <w:rPr>
          <w:spacing w:val="-14"/>
          <w:sz w:val="24"/>
        </w:rPr>
        <w:t> </w:t>
      </w:r>
      <w:r>
        <w:rPr>
          <w:sz w:val="24"/>
        </w:rPr>
        <w:t>virtual</w:t>
      </w:r>
      <w:r>
        <w:rPr>
          <w:spacing w:val="-14"/>
          <w:sz w:val="24"/>
        </w:rPr>
        <w:t> </w:t>
      </w:r>
      <w:r>
        <w:rPr>
          <w:sz w:val="24"/>
        </w:rPr>
        <w:t>symposium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in-person</w:t>
      </w:r>
      <w:r>
        <w:rPr>
          <w:spacing w:val="-14"/>
          <w:sz w:val="24"/>
        </w:rPr>
        <w:t> </w:t>
      </w:r>
      <w:r>
        <w:rPr>
          <w:sz w:val="24"/>
        </w:rPr>
        <w:t>event</w:t>
      </w:r>
      <w:r>
        <w:rPr>
          <w:spacing w:val="-14"/>
          <w:sz w:val="24"/>
        </w:rPr>
        <w:t> </w:t>
      </w:r>
      <w:r>
        <w:rPr>
          <w:sz w:val="24"/>
        </w:rPr>
        <w:t>for 2027.</w:t>
      </w:r>
      <w:r>
        <w:rPr>
          <w:spacing w:val="40"/>
          <w:sz w:val="24"/>
        </w:rPr>
        <w:t> </w:t>
      </w:r>
      <w:r>
        <w:rPr>
          <w:sz w:val="24"/>
        </w:rPr>
        <w:t>Volunteers are needed, please reach out to Erich after the meeting if you can help.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0" w:right="0" w:firstLine="0"/>
        <w:jc w:val="left"/>
        <w:rPr>
          <w:sz w:val="27"/>
        </w:rPr>
      </w:pPr>
      <w:r>
        <w:rPr>
          <w:w w:val="90"/>
          <w:sz w:val="27"/>
        </w:rPr>
        <w:t>Old</w:t>
      </w:r>
      <w:r>
        <w:rPr>
          <w:spacing w:val="-10"/>
          <w:w w:val="90"/>
          <w:sz w:val="27"/>
        </w:rPr>
        <w:t> </w:t>
      </w:r>
      <w:r>
        <w:rPr>
          <w:spacing w:val="-2"/>
          <w:sz w:val="27"/>
        </w:rPr>
        <w:t>Business</w:t>
      </w:r>
    </w:p>
    <w:p>
      <w:pPr>
        <w:spacing w:before="183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11"/>
          <w:sz w:val="27"/>
        </w:rPr>
        <w:t> </w:t>
      </w:r>
      <w:r>
        <w:rPr>
          <w:w w:val="85"/>
          <w:sz w:val="27"/>
        </w:rPr>
        <w:t>to</w:t>
      </w:r>
      <w:r>
        <w:rPr>
          <w:spacing w:val="11"/>
          <w:sz w:val="27"/>
        </w:rPr>
        <w:t> </w:t>
      </w:r>
      <w:r>
        <w:rPr>
          <w:w w:val="85"/>
          <w:sz w:val="27"/>
        </w:rPr>
        <w:t>bring</w:t>
      </w:r>
      <w:r>
        <w:rPr>
          <w:spacing w:val="12"/>
          <w:sz w:val="27"/>
        </w:rPr>
        <w:t> </w:t>
      </w:r>
      <w:r>
        <w:rPr>
          <w:w w:val="85"/>
          <w:sz w:val="27"/>
        </w:rPr>
        <w:t>Bylaw</w:t>
      </w:r>
      <w:r>
        <w:rPr>
          <w:spacing w:val="11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12"/>
          <w:sz w:val="27"/>
        </w:rPr>
        <w:t> </w:t>
      </w:r>
      <w:r>
        <w:rPr>
          <w:w w:val="85"/>
          <w:sz w:val="27"/>
        </w:rPr>
        <w:t>#06232025R</w:t>
      </w:r>
      <w:r>
        <w:rPr>
          <w:spacing w:val="11"/>
          <w:sz w:val="27"/>
        </w:rPr>
        <w:t> </w:t>
      </w:r>
      <w:r>
        <w:rPr>
          <w:w w:val="85"/>
          <w:sz w:val="27"/>
        </w:rPr>
        <w:t>(Electronic</w:t>
      </w:r>
      <w:r>
        <w:rPr>
          <w:spacing w:val="12"/>
          <w:sz w:val="27"/>
        </w:rPr>
        <w:t> </w:t>
      </w:r>
      <w:r>
        <w:rPr>
          <w:w w:val="85"/>
          <w:sz w:val="27"/>
        </w:rPr>
        <w:t>Voting)</w:t>
      </w:r>
      <w:r>
        <w:rPr>
          <w:spacing w:val="11"/>
          <w:sz w:val="27"/>
        </w:rPr>
        <w:t> </w:t>
      </w:r>
      <w:r>
        <w:rPr>
          <w:w w:val="85"/>
          <w:sz w:val="27"/>
        </w:rPr>
        <w:t>to</w:t>
      </w:r>
      <w:r>
        <w:rPr>
          <w:spacing w:val="12"/>
          <w:sz w:val="27"/>
        </w:rPr>
        <w:t> </w:t>
      </w:r>
      <w:r>
        <w:rPr>
          <w:w w:val="85"/>
          <w:sz w:val="27"/>
        </w:rPr>
        <w:t>the</w:t>
      </w:r>
      <w:r>
        <w:rPr>
          <w:spacing w:val="11"/>
          <w:sz w:val="27"/>
        </w:rPr>
        <w:t> </w:t>
      </w:r>
      <w:r>
        <w:rPr>
          <w:w w:val="85"/>
          <w:sz w:val="27"/>
        </w:rPr>
        <w:t>floor</w:t>
      </w:r>
      <w:r>
        <w:rPr>
          <w:spacing w:val="11"/>
          <w:sz w:val="27"/>
        </w:rPr>
        <w:t> </w:t>
      </w:r>
      <w:r>
        <w:rPr>
          <w:w w:val="85"/>
          <w:sz w:val="27"/>
        </w:rPr>
        <w:t>(2nd</w:t>
      </w:r>
      <w:r>
        <w:rPr>
          <w:spacing w:val="12"/>
          <w:sz w:val="27"/>
        </w:rPr>
        <w:t> </w:t>
      </w:r>
      <w:r>
        <w:rPr>
          <w:spacing w:val="-2"/>
          <w:w w:val="85"/>
          <w:sz w:val="27"/>
        </w:rPr>
        <w:t>Vote)</w:t>
      </w:r>
    </w:p>
    <w:p>
      <w:pPr>
        <w:pStyle w:val="BodyText"/>
        <w:spacing w:line="290" w:lineRule="auto" w:before="52"/>
        <w:ind w:right="4633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Jill</w:t>
      </w:r>
      <w:r>
        <w:rPr>
          <w:spacing w:val="-6"/>
        </w:rPr>
        <w:t> </w:t>
      </w:r>
      <w:r>
        <w:rPr/>
        <w:t>Korgemagi,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Sean</w:t>
      </w:r>
      <w:r>
        <w:rPr>
          <w:spacing w:val="-6"/>
        </w:rPr>
        <w:t> </w:t>
      </w:r>
      <w:r>
        <w:rPr/>
        <w:t>Donlon Motion Brought to Floor Unanimousy</w:t>
      </w:r>
    </w:p>
    <w:p>
      <w:pPr>
        <w:spacing w:line="268" w:lineRule="auto" w:before="131"/>
        <w:ind w:left="0" w:right="0" w:firstLine="0"/>
        <w:jc w:val="left"/>
        <w:rPr>
          <w:i/>
          <w:sz w:val="24"/>
        </w:rPr>
      </w:pPr>
      <w:r>
        <w:rPr>
          <w:spacing w:val="-2"/>
          <w:sz w:val="27"/>
        </w:rPr>
        <w:t>Motion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#06232052R</w:t>
      </w:r>
      <w:r>
        <w:rPr>
          <w:spacing w:val="-17"/>
          <w:sz w:val="27"/>
        </w:rPr>
        <w:t> </w:t>
      </w:r>
      <w:r>
        <w:rPr>
          <w:spacing w:val="-2"/>
          <w:sz w:val="24"/>
        </w:rPr>
        <w:t>ARTICLE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VII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ELECTIONS:</w:t>
      </w:r>
      <w:r>
        <w:rPr>
          <w:spacing w:val="-15"/>
          <w:sz w:val="24"/>
        </w:rPr>
        <w:t> </w:t>
      </w:r>
      <w:r>
        <w:rPr>
          <w:i/>
          <w:spacing w:val="-2"/>
          <w:sz w:val="24"/>
        </w:rPr>
        <w:t>To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change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voting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procedure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Bylaws </w:t>
      </w:r>
      <w:r>
        <w:rPr>
          <w:i/>
          <w:sz w:val="24"/>
        </w:rPr>
        <w:t>Article VII – Elections, by removing article, e, f, (strikethrough wording) replace it with the new language and change h and I, respectively to “g” and “h” </w:t>
      </w:r>
      <w:r>
        <w:rPr>
          <w:i/>
          <w:color w:val="000000"/>
          <w:sz w:val="28"/>
          <w:highlight w:val="yellow"/>
        </w:rPr>
        <w:t>(in</w:t>
      </w:r>
      <w:r>
        <w:rPr>
          <w:i/>
          <w:color w:val="000000"/>
          <w:spacing w:val="-11"/>
          <w:sz w:val="28"/>
          <w:highlight w:val="yellow"/>
        </w:rPr>
        <w:t> </w:t>
      </w:r>
      <w:r>
        <w:rPr>
          <w:i/>
          <w:color w:val="000000"/>
          <w:sz w:val="28"/>
          <w:highlight w:val="yellow"/>
        </w:rPr>
        <w:t>italics</w:t>
      </w:r>
      <w:r>
        <w:rPr>
          <w:i/>
          <w:color w:val="000000"/>
          <w:sz w:val="24"/>
        </w:rPr>
        <w:t>).</w:t>
      </w:r>
    </w:p>
    <w:p>
      <w:pPr>
        <w:pStyle w:val="BodyText"/>
        <w:spacing w:line="285" w:lineRule="auto" w:before="143"/>
      </w:pPr>
      <w:r>
        <w:rPr>
          <w:sz w:val="27"/>
        </w:rPr>
        <w:t>Intent:</w:t>
      </w:r>
      <w:r>
        <w:rPr>
          <w:spacing w:val="-13"/>
          <w:sz w:val="27"/>
        </w:rPr>
        <w:t> </w:t>
      </w:r>
      <w:r>
        <w:rPr/>
        <w:t>To</w:t>
      </w:r>
      <w:r>
        <w:rPr>
          <w:spacing w:val="-4"/>
        </w:rPr>
        <w:t> </w:t>
      </w:r>
      <w:r>
        <w:rPr/>
        <w:t>fulfil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Northeast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request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voting</w:t>
      </w:r>
      <w:r>
        <w:rPr>
          <w:spacing w:val="-4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the balloting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century.</w:t>
      </w:r>
      <w:r>
        <w:rPr>
          <w:spacing w:val="-4"/>
          <w:vertAlign w:val="baseline"/>
        </w:rPr>
        <w:t> </w:t>
      </w:r>
      <w:r>
        <w:rPr>
          <w:vertAlign w:val="baseline"/>
        </w:rPr>
        <w:t>This</w:t>
      </w:r>
      <w:r>
        <w:rPr>
          <w:spacing w:val="-4"/>
          <w:vertAlign w:val="baseline"/>
        </w:rPr>
        <w:t> </w:t>
      </w:r>
      <w:r>
        <w:rPr>
          <w:vertAlign w:val="baseline"/>
        </w:rPr>
        <w:t>motion</w:t>
      </w:r>
      <w:r>
        <w:rPr>
          <w:spacing w:val="-5"/>
          <w:vertAlign w:val="baseline"/>
        </w:rPr>
        <w:t> </w:t>
      </w:r>
      <w:r>
        <w:rPr>
          <w:vertAlign w:val="baseline"/>
        </w:rPr>
        <w:t>makes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voting</w:t>
      </w:r>
      <w:r>
        <w:rPr>
          <w:spacing w:val="-4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-4"/>
          <w:vertAlign w:val="baseline"/>
        </w:rPr>
        <w:t> </w:t>
      </w:r>
      <w:r>
        <w:rPr>
          <w:vertAlign w:val="baseline"/>
        </w:rPr>
        <w:t>easier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well</w:t>
      </w:r>
      <w:r>
        <w:rPr>
          <w:spacing w:val="-4"/>
          <w:vertAlign w:val="baseline"/>
        </w:rPr>
        <w:t> </w:t>
      </w:r>
      <w:r>
        <w:rPr>
          <w:vertAlign w:val="baseline"/>
        </w:rPr>
        <w:t>as keep it more secure and keep costs down. Included in this motion are corrections to spelling, punctuation and grammar.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line="280" w:lineRule="auto"/>
      </w:pPr>
      <w:r>
        <w:rPr>
          <w:sz w:val="27"/>
        </w:rPr>
        <w:t>Current:</w:t>
      </w:r>
      <w:r>
        <w:rPr>
          <w:spacing w:val="36"/>
          <w:sz w:val="27"/>
        </w:rPr>
        <w:t> </w:t>
      </w:r>
      <w:r>
        <w:rPr>
          <w:strike/>
        </w:rPr>
        <w:t>(e)</w:t>
      </w:r>
      <w:r>
        <w:rPr>
          <w:strike/>
          <w:spacing w:val="-11"/>
        </w:rPr>
        <w:t> </w:t>
      </w:r>
      <w:r>
        <w:rPr>
          <w:strike/>
        </w:rPr>
        <w:t>The</w:t>
      </w:r>
      <w:r>
        <w:rPr>
          <w:strike/>
          <w:spacing w:val="-11"/>
        </w:rPr>
        <w:t> </w:t>
      </w:r>
      <w:r>
        <w:rPr>
          <w:strike/>
        </w:rPr>
        <w:t>Elections</w:t>
      </w:r>
      <w:r>
        <w:rPr>
          <w:strike/>
          <w:spacing w:val="-11"/>
        </w:rPr>
        <w:t> </w:t>
      </w:r>
      <w:r>
        <w:rPr>
          <w:strike/>
        </w:rPr>
        <w:t>Committee,</w:t>
      </w:r>
      <w:r>
        <w:rPr>
          <w:strike/>
          <w:spacing w:val="-11"/>
        </w:rPr>
        <w:t> </w:t>
      </w:r>
      <w:r>
        <w:rPr>
          <w:strike/>
        </w:rPr>
        <w:t>upon</w:t>
      </w:r>
      <w:r>
        <w:rPr>
          <w:strike/>
          <w:spacing w:val="-11"/>
        </w:rPr>
        <w:t> </w:t>
      </w:r>
      <w:r>
        <w:rPr>
          <w:strike/>
        </w:rPr>
        <w:t>receipt</w:t>
      </w:r>
      <w:r>
        <w:rPr>
          <w:strike/>
          <w:spacing w:val="-12"/>
        </w:rPr>
        <w:t> </w:t>
      </w:r>
      <w:r>
        <w:rPr>
          <w:strike/>
        </w:rPr>
        <w:t>of</w:t>
      </w:r>
      <w:r>
        <w:rPr>
          <w:strike/>
          <w:spacing w:val="-11"/>
        </w:rPr>
        <w:t> </w:t>
      </w:r>
      <w:r>
        <w:rPr>
          <w:strike/>
        </w:rPr>
        <w:t>the</w:t>
      </w:r>
      <w:r>
        <w:rPr>
          <w:strike/>
          <w:spacing w:val="-11"/>
        </w:rPr>
        <w:t> </w:t>
      </w:r>
      <w:r>
        <w:rPr>
          <w:strike/>
        </w:rPr>
        <w:t>nominations</w:t>
      </w:r>
      <w:r>
        <w:rPr>
          <w:strike/>
          <w:spacing w:val="-11"/>
        </w:rPr>
        <w:t> </w:t>
      </w:r>
      <w:r>
        <w:rPr>
          <w:strike/>
        </w:rPr>
        <w:t>from</w:t>
      </w:r>
      <w:r>
        <w:rPr>
          <w:strike/>
          <w:spacing w:val="-11"/>
        </w:rPr>
        <w:t> </w:t>
      </w:r>
      <w:r>
        <w:rPr>
          <w:strike/>
        </w:rPr>
        <w:t>the</w:t>
      </w:r>
      <w:r>
        <w:rPr>
          <w:strike/>
          <w:spacing w:val="-11"/>
        </w:rPr>
        <w:t> </w:t>
      </w:r>
      <w:r>
        <w:rPr>
          <w:strike/>
        </w:rPr>
        <w:t>Secretary,</w:t>
      </w:r>
      <w:r>
        <w:rPr>
          <w:strike/>
          <w:spacing w:val="-11"/>
        </w:rPr>
        <w:t> </w:t>
      </w:r>
      <w:r>
        <w:rPr>
          <w:strike/>
        </w:rPr>
        <w:t>shall</w:t>
      </w:r>
      <w:r>
        <w:rPr>
          <w:strike/>
          <w:spacing w:val="-11"/>
        </w:rPr>
        <w:t> </w:t>
      </w:r>
      <w:r>
        <w:rPr>
          <w:strike/>
        </w:rPr>
        <w:t>form</w:t>
      </w:r>
      <w:r>
        <w:rPr>
          <w:strike w:val="0"/>
        </w:rPr>
        <w:t> </w:t>
      </w:r>
      <w:r>
        <w:rPr>
          <w:strike/>
        </w:rPr>
        <w:t>and mail a ballot to each member who is eligible to vote.</w:t>
      </w:r>
    </w:p>
    <w:p>
      <w:pPr>
        <w:pStyle w:val="ListParagraph"/>
        <w:numPr>
          <w:ilvl w:val="0"/>
          <w:numId w:val="2"/>
        </w:numPr>
        <w:tabs>
          <w:tab w:pos="226" w:val="left" w:leader="none"/>
        </w:tabs>
        <w:spacing w:line="290" w:lineRule="auto" w:before="170" w:after="0"/>
        <w:ind w:left="0" w:right="166" w:firstLine="0"/>
        <w:jc w:val="left"/>
        <w:rPr>
          <w:sz w:val="24"/>
        </w:rPr>
      </w:pPr>
      <w:r>
        <w:rPr>
          <w:strike/>
          <w:spacing w:val="-3"/>
          <w:sz w:val="24"/>
        </w:rPr>
        <w:t> </w:t>
      </w:r>
      <w:r>
        <w:rPr>
          <w:strike/>
          <w:sz w:val="24"/>
        </w:rPr>
        <w:t>​The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Elections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Committee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shall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provide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each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voter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with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one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ballot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and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two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envelopes.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The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smaller</w:t>
      </w:r>
      <w:r>
        <w:rPr>
          <w:strike w:val="0"/>
          <w:sz w:val="24"/>
        </w:rPr>
        <w:t> </w:t>
      </w:r>
      <w:r>
        <w:rPr>
          <w:strike/>
          <w:sz w:val="24"/>
        </w:rPr>
        <w:t>envelope shall be printed with the instructions for the balloting procedure that is to be followed. The</w:t>
      </w:r>
    </w:p>
    <w:p>
      <w:pPr>
        <w:pStyle w:val="BodyText"/>
        <w:spacing w:line="275" w:lineRule="exact"/>
      </w:pPr>
      <w:r>
        <w:rPr>
          <w:strike/>
        </w:rPr>
        <w:t>larger envelope shall be pre- addressed to the Elections Committee. </w:t>
      </w:r>
      <w:r>
        <w:rPr>
          <w:strike/>
          <w:spacing w:val="-2"/>
        </w:rPr>
        <w:t>(June'86)</w:t>
      </w:r>
    </w:p>
    <w:p>
      <w:pPr>
        <w:pStyle w:val="ListParagraph"/>
        <w:numPr>
          <w:ilvl w:val="0"/>
          <w:numId w:val="2"/>
        </w:numPr>
        <w:tabs>
          <w:tab w:pos="293" w:val="left" w:leader="none"/>
        </w:tabs>
        <w:spacing w:line="290" w:lineRule="auto" w:before="217" w:after="0"/>
        <w:ind w:left="0" w:right="606" w:firstLine="0"/>
        <w:jc w:val="left"/>
        <w:rPr>
          <w:sz w:val="24"/>
        </w:rPr>
      </w:pPr>
      <w:r>
        <w:rPr>
          <w:strike/>
          <w:spacing w:val="-3"/>
          <w:sz w:val="24"/>
        </w:rPr>
        <w:t> </w:t>
      </w:r>
      <w:r>
        <w:rPr>
          <w:strike/>
          <w:sz w:val="24"/>
        </w:rPr>
        <w:t>​The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Chair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of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the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Elections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Committee,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together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with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at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least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two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of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the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other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members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of</w:t>
      </w:r>
      <w:r>
        <w:rPr>
          <w:strike/>
          <w:spacing w:val="-3"/>
          <w:sz w:val="24"/>
        </w:rPr>
        <w:t> </w:t>
      </w:r>
      <w:r>
        <w:rPr>
          <w:strike/>
          <w:sz w:val="24"/>
        </w:rPr>
        <w:t>this</w:t>
      </w:r>
      <w:r>
        <w:rPr>
          <w:strike w:val="0"/>
          <w:sz w:val="24"/>
        </w:rPr>
        <w:t> </w:t>
      </w:r>
      <w:r>
        <w:rPr>
          <w:strike/>
          <w:sz w:val="24"/>
        </w:rPr>
        <w:t>Committee, shall open, validate and count all the ballots that are properly completed.</w:t>
      </w:r>
    </w:p>
    <w:p>
      <w:pPr>
        <w:spacing w:line="290" w:lineRule="auto" w:before="160"/>
        <w:ind w:left="0" w:right="0" w:firstLine="0"/>
        <w:jc w:val="left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intentionally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crossed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indicate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replaced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“Proposed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 </w:t>
      </w:r>
      <w:r>
        <w:rPr>
          <w:i/>
          <w:spacing w:val="-2"/>
          <w:sz w:val="24"/>
        </w:rPr>
        <w:t>follows.”)</w:t>
      </w:r>
    </w:p>
    <w:p>
      <w:pPr>
        <w:pStyle w:val="BodyText"/>
        <w:spacing w:before="131"/>
      </w:pPr>
      <w:r>
        <w:rPr>
          <w:sz w:val="27"/>
        </w:rPr>
        <w:t>Proposed</w:t>
      </w:r>
      <w:r>
        <w:rPr>
          <w:u w:val="single"/>
        </w:rPr>
        <w:t>:</w:t>
      </w:r>
      <w:r>
        <w:rPr>
          <w:spacing w:val="-11"/>
          <w:u w:val="single"/>
        </w:rPr>
        <w:t> </w:t>
      </w:r>
      <w:r>
        <w:rPr>
          <w:rFonts w:ascii="Times New Roman"/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Upon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receipt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nomination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from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Secretary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Elections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Committee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(or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5"/>
          <w:highlight w:val="yellow"/>
        </w:rPr>
        <w:t>the</w:t>
      </w:r>
    </w:p>
    <w:p>
      <w:pPr>
        <w:pStyle w:val="BodyText"/>
        <w:spacing w:line="290" w:lineRule="auto" w:before="51"/>
      </w:pPr>
      <w:r>
        <w:rPr>
          <w:color w:val="000000"/>
          <w:highlight w:val="yellow"/>
        </w:rPr>
        <w:t>National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Office)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shall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provide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ballots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the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membership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vote.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Balloting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will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done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electronic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vote.</w:t>
      </w:r>
    </w:p>
    <w:p>
      <w:pPr>
        <w:pStyle w:val="ListParagraph"/>
        <w:numPr>
          <w:ilvl w:val="0"/>
          <w:numId w:val="3"/>
        </w:numPr>
        <w:tabs>
          <w:tab w:pos="213" w:val="left" w:leader="none"/>
        </w:tabs>
        <w:spacing w:line="290" w:lineRule="auto" w:before="159" w:after="0"/>
        <w:ind w:left="0" w:right="491" w:firstLine="0"/>
        <w:jc w:val="left"/>
        <w:rPr>
          <w:sz w:val="24"/>
        </w:rPr>
      </w:pP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Elections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Committee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(or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National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Office)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tabulate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all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valid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votes.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Ballots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will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sent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February 1</w:t>
      </w:r>
      <w:r>
        <w:rPr>
          <w:color w:val="000000"/>
          <w:sz w:val="24"/>
          <w:highlight w:val="yellow"/>
          <w:vertAlign w:val="superscript"/>
        </w:rPr>
        <w:t>st</w:t>
      </w:r>
      <w:r>
        <w:rPr>
          <w:color w:val="000000"/>
          <w:sz w:val="24"/>
          <w:highlight w:val="yellow"/>
          <w:vertAlign w:val="baseline"/>
        </w:rPr>
        <w:t>, the deadline for voting is 14 days.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90" w:lineRule="auto" w:before="160" w:after="0"/>
        <w:ind w:left="0" w:right="395" w:firstLine="0"/>
        <w:jc w:val="left"/>
        <w:rPr>
          <w:sz w:val="24"/>
        </w:rPr>
      </w:pPr>
      <w:r>
        <w:rPr>
          <w:color w:val="000000"/>
          <w:sz w:val="24"/>
          <w:highlight w:val="yellow"/>
        </w:rPr>
        <w:t>The candidate receiving the greatest number of votes shall be declared the winner. If said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candidate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cannot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ascend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office,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then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that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candidate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receiving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second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highest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number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votes shall succeed to that office by approval of a 2/3 vote of the Board of Directors.</w:t>
      </w:r>
    </w:p>
    <w:p>
      <w:pPr>
        <w:pStyle w:val="ListParagraph"/>
        <w:numPr>
          <w:ilvl w:val="0"/>
          <w:numId w:val="3"/>
        </w:numPr>
        <w:tabs>
          <w:tab w:pos="280" w:val="left" w:leader="none"/>
        </w:tabs>
        <w:spacing w:line="240" w:lineRule="auto" w:before="159" w:after="0"/>
        <w:ind w:left="280" w:right="0" w:hanging="280"/>
        <w:jc w:val="left"/>
        <w:rPr>
          <w:sz w:val="24"/>
        </w:rPr>
      </w:pPr>
      <w:r>
        <w:rPr>
          <w:color w:val="000000"/>
          <w:sz w:val="24"/>
          <w:highlight w:val="yellow"/>
        </w:rPr>
        <w:t>All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duly elected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officers shall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be installed during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 next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Annual Business </w:t>
      </w:r>
      <w:r>
        <w:rPr>
          <w:color w:val="000000"/>
          <w:spacing w:val="-2"/>
          <w:sz w:val="24"/>
          <w:highlight w:val="yellow"/>
        </w:rPr>
        <w:t>Meeting.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660" w:bottom="280" w:left="720" w:right="720"/>
        </w:sectPr>
      </w:pPr>
    </w:p>
    <w:p>
      <w:pPr>
        <w:spacing w:before="17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Bylaw</w:t>
      </w:r>
      <w:r>
        <w:rPr>
          <w:spacing w:val="14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17"/>
          <w:sz w:val="27"/>
        </w:rPr>
        <w:t> </w:t>
      </w:r>
      <w:r>
        <w:rPr>
          <w:w w:val="85"/>
          <w:sz w:val="27"/>
        </w:rPr>
        <w:t>Passed</w:t>
      </w:r>
      <w:r>
        <w:rPr>
          <w:spacing w:val="17"/>
          <w:sz w:val="27"/>
        </w:rPr>
        <w:t> </w:t>
      </w:r>
      <w:r>
        <w:rPr>
          <w:spacing w:val="-2"/>
          <w:w w:val="85"/>
          <w:sz w:val="27"/>
        </w:rPr>
        <w:t>Unanimously</w:t>
      </w:r>
    </w:p>
    <w:p>
      <w:pPr>
        <w:spacing w:before="23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2nd</w:t>
      </w:r>
      <w:r>
        <w:rPr>
          <w:spacing w:val="9"/>
          <w:sz w:val="27"/>
        </w:rPr>
        <w:t> </w:t>
      </w:r>
      <w:r>
        <w:rPr>
          <w:w w:val="85"/>
          <w:sz w:val="27"/>
        </w:rPr>
        <w:t>Passing</w:t>
      </w:r>
      <w:r>
        <w:rPr>
          <w:spacing w:val="9"/>
          <w:sz w:val="27"/>
        </w:rPr>
        <w:t> </w:t>
      </w:r>
      <w:r>
        <w:rPr>
          <w:w w:val="85"/>
          <w:sz w:val="27"/>
        </w:rPr>
        <w:t>Vote,</w:t>
      </w:r>
      <w:r>
        <w:rPr>
          <w:spacing w:val="9"/>
          <w:sz w:val="27"/>
        </w:rPr>
        <w:t> </w:t>
      </w:r>
      <w:r>
        <w:rPr>
          <w:w w:val="85"/>
          <w:sz w:val="27"/>
        </w:rPr>
        <w:t>Bylaw</w:t>
      </w:r>
      <w:r>
        <w:rPr>
          <w:spacing w:val="10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9"/>
          <w:sz w:val="27"/>
        </w:rPr>
        <w:t> </w:t>
      </w:r>
      <w:r>
        <w:rPr>
          <w:w w:val="85"/>
          <w:sz w:val="27"/>
        </w:rPr>
        <w:t>goes</w:t>
      </w:r>
      <w:r>
        <w:rPr>
          <w:spacing w:val="9"/>
          <w:sz w:val="27"/>
        </w:rPr>
        <w:t> </w:t>
      </w:r>
      <w:r>
        <w:rPr>
          <w:w w:val="85"/>
          <w:sz w:val="27"/>
        </w:rPr>
        <w:t>into</w:t>
      </w:r>
      <w:r>
        <w:rPr>
          <w:spacing w:val="9"/>
          <w:sz w:val="27"/>
        </w:rPr>
        <w:t> </w:t>
      </w:r>
      <w:r>
        <w:rPr>
          <w:spacing w:val="-2"/>
          <w:w w:val="85"/>
          <w:sz w:val="27"/>
        </w:rPr>
        <w:t>effect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14"/>
          <w:sz w:val="27"/>
        </w:rPr>
        <w:t> </w:t>
      </w:r>
      <w:r>
        <w:rPr>
          <w:w w:val="85"/>
          <w:sz w:val="27"/>
        </w:rPr>
        <w:t>to</w:t>
      </w:r>
      <w:r>
        <w:rPr>
          <w:spacing w:val="15"/>
          <w:sz w:val="27"/>
        </w:rPr>
        <w:t> </w:t>
      </w:r>
      <w:r>
        <w:rPr>
          <w:w w:val="85"/>
          <w:sz w:val="27"/>
        </w:rPr>
        <w:t>bring</w:t>
      </w:r>
      <w:r>
        <w:rPr>
          <w:spacing w:val="15"/>
          <w:sz w:val="27"/>
        </w:rPr>
        <w:t> </w:t>
      </w:r>
      <w:r>
        <w:rPr>
          <w:w w:val="85"/>
          <w:sz w:val="27"/>
        </w:rPr>
        <w:t>Bylaw</w:t>
      </w:r>
      <w:r>
        <w:rPr>
          <w:spacing w:val="15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15"/>
          <w:sz w:val="27"/>
        </w:rPr>
        <w:t> </w:t>
      </w:r>
      <w:r>
        <w:rPr>
          <w:w w:val="85"/>
          <w:sz w:val="27"/>
        </w:rPr>
        <w:t>#062320253R</w:t>
      </w:r>
      <w:r>
        <w:rPr>
          <w:spacing w:val="15"/>
          <w:sz w:val="27"/>
        </w:rPr>
        <w:t> </w:t>
      </w:r>
      <w:r>
        <w:rPr>
          <w:w w:val="85"/>
          <w:sz w:val="27"/>
        </w:rPr>
        <w:t>(Membership</w:t>
      </w:r>
      <w:r>
        <w:rPr>
          <w:spacing w:val="15"/>
          <w:sz w:val="27"/>
        </w:rPr>
        <w:t> </w:t>
      </w:r>
      <w:r>
        <w:rPr>
          <w:w w:val="85"/>
          <w:sz w:val="27"/>
        </w:rPr>
        <w:t>categories)</w:t>
      </w:r>
      <w:r>
        <w:rPr>
          <w:spacing w:val="15"/>
          <w:sz w:val="27"/>
        </w:rPr>
        <w:t> </w:t>
      </w:r>
      <w:r>
        <w:rPr>
          <w:w w:val="85"/>
          <w:sz w:val="27"/>
        </w:rPr>
        <w:t>to</w:t>
      </w:r>
      <w:r>
        <w:rPr>
          <w:spacing w:val="15"/>
          <w:sz w:val="27"/>
        </w:rPr>
        <w:t> </w:t>
      </w:r>
      <w:r>
        <w:rPr>
          <w:w w:val="85"/>
          <w:sz w:val="27"/>
        </w:rPr>
        <w:t>the</w:t>
      </w:r>
      <w:r>
        <w:rPr>
          <w:spacing w:val="15"/>
          <w:sz w:val="27"/>
        </w:rPr>
        <w:t> </w:t>
      </w:r>
      <w:r>
        <w:rPr>
          <w:w w:val="85"/>
          <w:sz w:val="27"/>
        </w:rPr>
        <w:t>floor</w:t>
      </w:r>
      <w:r>
        <w:rPr>
          <w:spacing w:val="15"/>
          <w:sz w:val="27"/>
        </w:rPr>
        <w:t> </w:t>
      </w:r>
      <w:r>
        <w:rPr>
          <w:w w:val="85"/>
          <w:sz w:val="27"/>
        </w:rPr>
        <w:t>(2nd</w:t>
      </w:r>
      <w:r>
        <w:rPr>
          <w:spacing w:val="15"/>
          <w:sz w:val="27"/>
        </w:rPr>
        <w:t> </w:t>
      </w:r>
      <w:r>
        <w:rPr>
          <w:spacing w:val="-2"/>
          <w:w w:val="85"/>
          <w:sz w:val="27"/>
        </w:rPr>
        <w:t>vote)</w:t>
      </w:r>
    </w:p>
    <w:p>
      <w:pPr>
        <w:pStyle w:val="BodyText"/>
        <w:spacing w:line="249" w:lineRule="auto" w:before="6"/>
        <w:ind w:right="4633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Klaus</w:t>
      </w:r>
      <w:r>
        <w:rPr>
          <w:spacing w:val="-6"/>
        </w:rPr>
        <w:t> </w:t>
      </w:r>
      <w:r>
        <w:rPr/>
        <w:t>Paris,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Mike</w:t>
      </w:r>
      <w:r>
        <w:rPr>
          <w:spacing w:val="-6"/>
        </w:rPr>
        <w:t> </w:t>
      </w:r>
      <w:r>
        <w:rPr/>
        <w:t>D’Acquisto Motion Brought to Floor Unanimously</w:t>
      </w:r>
    </w:p>
    <w:p>
      <w:pPr>
        <w:spacing w:line="259" w:lineRule="auto" w:before="262"/>
        <w:ind w:left="0" w:right="0" w:firstLine="0"/>
        <w:jc w:val="left"/>
        <w:rPr>
          <w:i/>
          <w:sz w:val="24"/>
        </w:rPr>
      </w:pPr>
      <w:r>
        <w:rPr>
          <w:spacing w:val="-2"/>
          <w:sz w:val="27"/>
        </w:rPr>
        <w:t>Motion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#062320253R</w:t>
      </w:r>
      <w:r>
        <w:rPr>
          <w:spacing w:val="-17"/>
          <w:sz w:val="27"/>
        </w:rPr>
        <w:t> </w:t>
      </w:r>
      <w:r>
        <w:rPr>
          <w:i/>
          <w:spacing w:val="-2"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change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following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language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Bylaws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Article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III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–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Membership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Section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1; </w:t>
      </w:r>
      <w:r>
        <w:rPr>
          <w:i/>
          <w:sz w:val="24"/>
        </w:rPr>
        <w:t>Change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(a)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(d)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(strikethrough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wording)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noted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body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motion</w:t>
      </w:r>
      <w:r>
        <w:rPr>
          <w:i/>
          <w:spacing w:val="-5"/>
          <w:sz w:val="24"/>
        </w:rPr>
        <w:t> </w:t>
      </w:r>
      <w:r>
        <w:rPr>
          <w:i/>
          <w:color w:val="000000"/>
          <w:sz w:val="28"/>
          <w:highlight w:val="yellow"/>
        </w:rPr>
        <w:t>(changes</w:t>
      </w:r>
      <w:r>
        <w:rPr>
          <w:i/>
          <w:color w:val="000000"/>
          <w:sz w:val="28"/>
        </w:rPr>
        <w:t> </w:t>
      </w:r>
      <w:r>
        <w:rPr>
          <w:i/>
          <w:color w:val="000000"/>
          <w:sz w:val="28"/>
          <w:highlight w:val="yellow"/>
        </w:rPr>
        <w:t>in</w:t>
      </w:r>
      <w:r>
        <w:rPr>
          <w:i/>
          <w:color w:val="000000"/>
          <w:spacing w:val="-12"/>
          <w:sz w:val="28"/>
          <w:highlight w:val="yellow"/>
        </w:rPr>
        <w:t> </w:t>
      </w:r>
      <w:r>
        <w:rPr>
          <w:i/>
          <w:color w:val="000000"/>
          <w:sz w:val="28"/>
          <w:highlight w:val="yellow"/>
        </w:rPr>
        <w:t>italics).</w:t>
      </w:r>
      <w:r>
        <w:rPr>
          <w:i/>
          <w:color w:val="000000"/>
          <w:spacing w:val="-12"/>
          <w:sz w:val="28"/>
        </w:rPr>
        <w:t> </w:t>
      </w:r>
      <w:r>
        <w:rPr>
          <w:i/>
          <w:color w:val="000000"/>
          <w:sz w:val="24"/>
        </w:rPr>
        <w:t>As discussed at the ASGS Board of Directors meeting held on June 23, 2025 under President Annalee Pickett in Raleigh, North Carolina.</w:t>
      </w:r>
    </w:p>
    <w:p>
      <w:pPr>
        <w:pStyle w:val="BodyText"/>
        <w:spacing w:line="285" w:lineRule="auto" w:before="165"/>
      </w:pPr>
      <w:r>
        <w:rPr>
          <w:sz w:val="27"/>
        </w:rPr>
        <w:t>Intent:</w:t>
      </w:r>
      <w:r>
        <w:rPr>
          <w:spacing w:val="-19"/>
          <w:sz w:val="27"/>
        </w:rPr>
        <w:t> </w:t>
      </w:r>
      <w:r>
        <w:rPr/>
        <w:t>To</w:t>
      </w:r>
      <w:r>
        <w:rPr>
          <w:spacing w:val="-9"/>
        </w:rPr>
        <w:t> </w:t>
      </w:r>
      <w:r>
        <w:rPr/>
        <w:t>modify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“membership”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closely</w:t>
      </w:r>
      <w:r>
        <w:rPr>
          <w:spacing w:val="-10"/>
        </w:rPr>
        <w:t> </w:t>
      </w:r>
      <w:r>
        <w:rPr/>
        <w:t>bring</w:t>
      </w:r>
      <w:r>
        <w:rPr>
          <w:spacing w:val="-10"/>
        </w:rPr>
        <w:t> </w:t>
      </w:r>
      <w:r>
        <w:rPr/>
        <w:t>them</w:t>
      </w:r>
      <w:r>
        <w:rPr>
          <w:spacing w:val="-10"/>
        </w:rPr>
        <w:t> </w:t>
      </w:r>
      <w:r>
        <w:rPr/>
        <w:t>up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current practices as well as the other Bylaw changes. Included in this motion are corrections to spelling, punctuation and grammar.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</w:pPr>
      <w:r>
        <w:rPr/>
        <w:t>ARTICLE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MEMBERSHIP</w:t>
      </w:r>
    </w:p>
    <w:p>
      <w:pPr>
        <w:pStyle w:val="BodyText"/>
        <w:spacing w:before="12"/>
      </w:pPr>
      <w:r>
        <w:rPr/>
        <w:t>Section 1 – </w:t>
      </w:r>
      <w:r>
        <w:rPr>
          <w:spacing w:val="-2"/>
        </w:rPr>
        <w:t>Qualifications</w:t>
      </w:r>
    </w:p>
    <w:p>
      <w:pPr>
        <w:pStyle w:val="BodyText"/>
        <w:spacing w:before="13"/>
      </w:pPr>
    </w:p>
    <w:p>
      <w:pPr>
        <w:pStyle w:val="BodyText"/>
        <w:spacing w:line="223" w:lineRule="auto"/>
      </w:pPr>
      <w:r>
        <w:rPr>
          <w:sz w:val="27"/>
        </w:rPr>
        <w:t>Current:</w:t>
      </w:r>
      <w:r>
        <w:rPr>
          <w:spacing w:val="-19"/>
          <w:sz w:val="27"/>
        </w:rPr>
        <w:t> </w:t>
      </w:r>
      <w:r>
        <w:rPr/>
        <w:t>(a)</w:t>
      </w:r>
      <w:r>
        <w:rPr>
          <w:spacing w:val="-17"/>
        </w:rPr>
        <w:t> </w:t>
      </w:r>
      <w:r>
        <w:rPr/>
        <w:t>Membership</w:t>
      </w:r>
      <w:r>
        <w:rPr>
          <w:spacing w:val="-17"/>
        </w:rPr>
        <w:t> </w:t>
      </w:r>
      <w:r>
        <w:rPr/>
        <w:t>shall</w:t>
      </w:r>
      <w:r>
        <w:rPr>
          <w:spacing w:val="-16"/>
        </w:rPr>
        <w:t> </w:t>
      </w:r>
      <w:r>
        <w:rPr/>
        <w:t>consist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Regular,</w:t>
      </w:r>
      <w:r>
        <w:rPr>
          <w:spacing w:val="-15"/>
        </w:rPr>
        <w:t> </w:t>
      </w:r>
      <w:r>
        <w:rPr/>
        <w:t>Junior,</w:t>
      </w:r>
      <w:r>
        <w:rPr>
          <w:spacing w:val="-16"/>
        </w:rPr>
        <w:t> </w:t>
      </w:r>
      <w:r>
        <w:rPr/>
        <w:t>Student,</w:t>
      </w:r>
      <w:r>
        <w:rPr>
          <w:spacing w:val="-17"/>
        </w:rPr>
        <w:t> </w:t>
      </w:r>
      <w:r>
        <w:rPr/>
        <w:t>Retired,</w:t>
      </w:r>
      <w:r>
        <w:rPr>
          <w:spacing w:val="-16"/>
        </w:rPr>
        <w:t> </w:t>
      </w:r>
      <w:r>
        <w:rPr/>
        <w:t>International,</w:t>
      </w:r>
      <w:r>
        <w:rPr>
          <w:spacing w:val="-16"/>
        </w:rPr>
        <w:t> </w:t>
      </w:r>
      <w:r>
        <w:rPr/>
        <w:t>Artistic, Associate, and Lifetime </w:t>
      </w:r>
      <w:r>
        <w:rPr>
          <w:strike/>
          <w:sz w:val="27"/>
        </w:rPr>
        <w:t>classes</w:t>
      </w:r>
      <w:r>
        <w:rPr>
          <w:strike w:val="0"/>
          <w:spacing w:val="-5"/>
          <w:sz w:val="27"/>
        </w:rPr>
        <w:t> </w:t>
      </w:r>
      <w:r>
        <w:rPr>
          <w:strike w:val="0"/>
        </w:rPr>
        <w:t>as the Board of Directors shall determine. (June '01)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9" w:lineRule="auto" w:before="0" w:after="0"/>
        <w:ind w:left="0" w:right="299" w:firstLine="0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consecutive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and currently gain the major portion of their income as a scientific glassblower. (June '89)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346" w:val="left" w:leader="none"/>
        </w:tabs>
        <w:spacing w:line="249" w:lineRule="auto" w:before="0" w:after="0"/>
        <w:ind w:left="0" w:right="912" w:firstLine="0"/>
        <w:jc w:val="left"/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 scientific glassblowing with less than five years’ experience.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35" w:lineRule="auto" w:before="0" w:after="0"/>
        <w:ind w:left="0" w:right="72" w:firstLine="0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enrolled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accredited</w:t>
      </w:r>
      <w:r>
        <w:rPr>
          <w:spacing w:val="-3"/>
          <w:sz w:val="24"/>
        </w:rPr>
        <w:t> </w:t>
      </w:r>
      <w:r>
        <w:rPr>
          <w:sz w:val="24"/>
        </w:rPr>
        <w:t>Scientific Glassblowing</w:t>
      </w:r>
      <w:r>
        <w:rPr>
          <w:spacing w:val="-10"/>
          <w:sz w:val="24"/>
        </w:rPr>
        <w:t> </w:t>
      </w:r>
      <w:r>
        <w:rPr>
          <w:strike/>
          <w:sz w:val="27"/>
        </w:rPr>
        <w:t>curriculum</w:t>
      </w:r>
      <w:r>
        <w:rPr>
          <w:strike w:val="0"/>
          <w:spacing w:val="-19"/>
          <w:sz w:val="27"/>
        </w:rPr>
        <w:t> </w:t>
      </w:r>
      <w:r>
        <w:rPr>
          <w:strike w:val="0"/>
          <w:sz w:val="24"/>
        </w:rPr>
        <w:t>such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as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Salem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Community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College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Scientific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Glassblowing</w:t>
      </w:r>
      <w:r>
        <w:rPr>
          <w:strike w:val="0"/>
          <w:spacing w:val="-10"/>
          <w:sz w:val="24"/>
        </w:rPr>
        <w:t> </w:t>
      </w:r>
      <w:r>
        <w:rPr>
          <w:strike w:val="0"/>
          <w:sz w:val="27"/>
        </w:rPr>
        <w:t>p</w:t>
      </w:r>
      <w:r>
        <w:rPr>
          <w:strike/>
          <w:sz w:val="27"/>
        </w:rPr>
        <w:t>rogram</w:t>
      </w:r>
      <w:r>
        <w:rPr>
          <w:strike w:val="0"/>
          <w:sz w:val="24"/>
        </w:rPr>
        <w:t>. Only two years of eligibility is allowed. (June '01)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9" w:lineRule="auto" w:before="0" w:after="0"/>
        <w:ind w:left="0" w:right="258" w:firstLine="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residing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represented</w:t>
      </w:r>
      <w:r>
        <w:rPr>
          <w:spacing w:val="-3"/>
          <w:sz w:val="24"/>
        </w:rPr>
        <w:t> </w:t>
      </w:r>
      <w:r>
        <w:rPr>
          <w:sz w:val="24"/>
        </w:rPr>
        <w:t>by the Board of Directors and are outside the continental United States and Canada. (November '99)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293" w:val="left" w:leader="none"/>
        </w:tabs>
        <w:spacing w:line="249" w:lineRule="auto" w:before="0" w:after="0"/>
        <w:ind w:left="0" w:right="220" w:firstLine="0"/>
        <w:jc w:val="left"/>
        <w:rPr>
          <w:sz w:val="24"/>
        </w:rPr>
      </w:pPr>
      <w:r>
        <w:rPr>
          <w:sz w:val="24"/>
        </w:rPr>
        <w:t>Artistic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Artistic glass working. (June '09)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9" w:lineRule="auto" w:before="0" w:after="0"/>
        <w:ind w:left="0" w:right="539" w:firstLine="0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close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with,</w:t>
      </w:r>
      <w:r>
        <w:rPr>
          <w:spacing w:val="-4"/>
          <w:sz w:val="24"/>
        </w:rPr>
        <w:t> </w:t>
      </w:r>
      <w:r>
        <w:rPr>
          <w:sz w:val="24"/>
        </w:rPr>
        <w:t>or interest in, the glassblowing field.</w:t>
      </w:r>
    </w:p>
    <w:p>
      <w:pPr>
        <w:pStyle w:val="ListParagraph"/>
        <w:spacing w:after="0" w:line="249" w:lineRule="auto"/>
        <w:jc w:val="left"/>
        <w:rPr>
          <w:sz w:val="24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9" w:lineRule="auto" w:before="65" w:after="0"/>
        <w:ind w:left="0" w:right="126" w:firstLine="0"/>
        <w:jc w:val="left"/>
        <w:rPr>
          <w:sz w:val="24"/>
        </w:rPr>
      </w:pPr>
      <w:r>
        <w:rPr>
          <w:sz w:val="24"/>
        </w:rPr>
        <w:t>Retired membership may be granted upon application from any Regular Member who no longer receives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majority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income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glassblowing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accident,</w:t>
      </w:r>
      <w:r>
        <w:rPr>
          <w:spacing w:val="-3"/>
          <w:sz w:val="24"/>
        </w:rPr>
        <w:t> </w:t>
      </w:r>
      <w:r>
        <w:rPr>
          <w:sz w:val="24"/>
        </w:rPr>
        <w:t>illness,</w:t>
      </w:r>
      <w:r>
        <w:rPr>
          <w:spacing w:val="-3"/>
          <w:sz w:val="24"/>
        </w:rPr>
        <w:t> </w:t>
      </w:r>
      <w:r>
        <w:rPr>
          <w:sz w:val="24"/>
        </w:rPr>
        <w:t>or retirement and has been a Regular Member in good standing for at least ten consecutive years.</w:t>
      </w:r>
    </w:p>
    <w:p>
      <w:pPr>
        <w:pStyle w:val="BodyText"/>
        <w:spacing w:before="3"/>
      </w:pPr>
      <w:r>
        <w:rPr/>
        <w:t>(November </w:t>
      </w:r>
      <w:r>
        <w:rPr>
          <w:spacing w:val="-4"/>
        </w:rPr>
        <w:t>'09)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279" w:val="left" w:leader="none"/>
        </w:tabs>
        <w:spacing w:line="249" w:lineRule="auto" w:before="0" w:after="0"/>
        <w:ind w:left="0" w:right="139" w:firstLine="0"/>
        <w:jc w:val="left"/>
        <w:rPr>
          <w:sz w:val="24"/>
        </w:rPr>
      </w:pPr>
      <w:r>
        <w:rPr>
          <w:sz w:val="24"/>
        </w:rPr>
        <w:t>Lifetime membership: The Board of Directors may bestow Lifetime membership upon that person who has been an active member of the Society and who has performed outstanding service to the Society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contributions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glassblowing.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three Lifetime memberships may be bestowed in any one year. All nominations for Lifetime membership should include a biographical sketch outlining such service contributions.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279" w:val="left" w:leader="none"/>
        </w:tabs>
        <w:spacing w:line="249" w:lineRule="auto" w:before="0" w:after="0"/>
        <w:ind w:left="0" w:right="116" w:firstLine="0"/>
        <w:jc w:val="left"/>
        <w:rPr>
          <w:sz w:val="24"/>
        </w:rPr>
      </w:pPr>
      <w:r>
        <w:rPr>
          <w:sz w:val="24"/>
        </w:rPr>
        <w:t>The Board of Directors may, in the best interest of the Society, elect persons other than glassblowers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Society.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appeal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elect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non-glassblower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Regular membership must be made by a Regular member to the Board of Directors. To be a valid request, it must be accompanied by a vote of approval at two (2) consecutive Board of Directors meetings separated by at least (4) months. (November ' 87) (k)The Board of Directors can add or subtract membership classes with a bylaw change.</w:t>
      </w:r>
    </w:p>
    <w:p>
      <w:pPr>
        <w:pStyle w:val="BodyText"/>
        <w:spacing w:line="249" w:lineRule="auto" w:before="266"/>
        <w:ind w:right="402"/>
      </w:pPr>
      <w:r>
        <w:rPr>
          <w:sz w:val="27"/>
        </w:rPr>
        <w:t>Proposed:</w:t>
      </w:r>
      <w:r>
        <w:rPr>
          <w:spacing w:val="-19"/>
          <w:sz w:val="27"/>
        </w:rPr>
        <w:t> </w:t>
      </w:r>
      <w:r>
        <w:rPr/>
        <w:t>(a)</w:t>
      </w:r>
      <w:r>
        <w:rPr>
          <w:spacing w:val="-17"/>
        </w:rPr>
        <w:t> </w:t>
      </w:r>
      <w:r>
        <w:rPr/>
        <w:t>Membership</w:t>
      </w:r>
      <w:r>
        <w:rPr>
          <w:spacing w:val="-17"/>
        </w:rPr>
        <w:t> </w:t>
      </w:r>
      <w:r>
        <w:rPr/>
        <w:t>shall</w:t>
      </w:r>
      <w:r>
        <w:rPr>
          <w:spacing w:val="-16"/>
        </w:rPr>
        <w:t> </w:t>
      </w:r>
      <w:r>
        <w:rPr/>
        <w:t>consist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Regular,</w:t>
      </w:r>
      <w:r>
        <w:rPr>
          <w:spacing w:val="-16"/>
        </w:rPr>
        <w:t> </w:t>
      </w:r>
      <w:r>
        <w:rPr/>
        <w:t>Junior,</w:t>
      </w:r>
      <w:r>
        <w:rPr>
          <w:spacing w:val="-17"/>
        </w:rPr>
        <w:t> </w:t>
      </w:r>
      <w:r>
        <w:rPr/>
        <w:t>Student,</w:t>
      </w:r>
      <w:r>
        <w:rPr>
          <w:spacing w:val="-17"/>
        </w:rPr>
        <w:t> </w:t>
      </w:r>
      <w:r>
        <w:rPr/>
        <w:t>Retired,</w:t>
      </w:r>
      <w:r>
        <w:rPr>
          <w:spacing w:val="-16"/>
        </w:rPr>
        <w:t> </w:t>
      </w:r>
      <w:r>
        <w:rPr/>
        <w:t>International,</w:t>
      </w:r>
      <w:r>
        <w:rPr>
          <w:spacing w:val="-17"/>
        </w:rPr>
        <w:t> </w:t>
      </w:r>
      <w:r>
        <w:rPr/>
        <w:t>Artistic, Associate,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Lifetime</w:t>
      </w:r>
      <w:r>
        <w:rPr>
          <w:spacing w:val="-3"/>
        </w:rPr>
        <w:t> </w:t>
      </w:r>
      <w:r>
        <w:rPr>
          <w:i/>
          <w:color w:val="000000"/>
          <w:sz w:val="28"/>
          <w:highlight w:val="yellow"/>
        </w:rPr>
        <w:t>categories</w:t>
      </w:r>
      <w:r>
        <w:rPr>
          <w:i/>
          <w:color w:val="000000"/>
          <w:spacing w:val="-15"/>
          <w:sz w:val="28"/>
        </w:rPr>
        <w:t> </w:t>
      </w:r>
      <w:r>
        <w:rPr>
          <w:color w:val="000000"/>
        </w:rPr>
        <w:t>as</w:t>
      </w:r>
      <w:r>
        <w:rPr>
          <w:color w:val="000000"/>
          <w:spacing w:val="-3"/>
        </w:rPr>
        <w:t> </w:t>
      </w:r>
      <w:r>
        <w:rPr>
          <w:color w:val="000000"/>
        </w:rPr>
        <w:t>the</w:t>
      </w:r>
      <w:r>
        <w:rPr>
          <w:color w:val="000000"/>
          <w:spacing w:val="-3"/>
        </w:rPr>
        <w:t> </w:t>
      </w:r>
      <w:r>
        <w:rPr>
          <w:color w:val="000000"/>
        </w:rPr>
        <w:t>Board</w:t>
      </w:r>
      <w:r>
        <w:rPr>
          <w:color w:val="000000"/>
          <w:spacing w:val="-3"/>
        </w:rPr>
        <w:t> </w:t>
      </w:r>
      <w:r>
        <w:rPr>
          <w:color w:val="000000"/>
        </w:rPr>
        <w:t>of</w:t>
      </w:r>
      <w:r>
        <w:rPr>
          <w:color w:val="000000"/>
          <w:spacing w:val="-3"/>
        </w:rPr>
        <w:t> </w:t>
      </w:r>
      <w:r>
        <w:rPr>
          <w:color w:val="000000"/>
        </w:rPr>
        <w:t>Directors</w:t>
      </w:r>
      <w:r>
        <w:rPr>
          <w:color w:val="000000"/>
          <w:spacing w:val="-3"/>
        </w:rPr>
        <w:t> </w:t>
      </w:r>
      <w:r>
        <w:rPr>
          <w:color w:val="000000"/>
        </w:rPr>
        <w:t>shall</w:t>
      </w:r>
      <w:r>
        <w:rPr>
          <w:color w:val="000000"/>
          <w:spacing w:val="-3"/>
        </w:rPr>
        <w:t> </w:t>
      </w:r>
      <w:r>
        <w:rPr>
          <w:color w:val="000000"/>
        </w:rPr>
        <w:t>determine.</w:t>
      </w:r>
      <w:r>
        <w:rPr>
          <w:color w:val="000000"/>
          <w:spacing w:val="-3"/>
        </w:rPr>
        <w:t> </w:t>
      </w:r>
      <w:r>
        <w:rPr>
          <w:color w:val="000000"/>
        </w:rPr>
        <w:t>(June</w:t>
      </w:r>
      <w:r>
        <w:rPr>
          <w:color w:val="000000"/>
          <w:spacing w:val="-3"/>
        </w:rPr>
        <w:t> </w:t>
      </w:r>
      <w:r>
        <w:rPr>
          <w:color w:val="000000"/>
        </w:rPr>
        <w:t>'01)</w:t>
      </w:r>
    </w:p>
    <w:p>
      <w:pPr>
        <w:pStyle w:val="BodyText"/>
        <w:spacing w:before="209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9" w:lineRule="auto" w:before="0" w:after="0"/>
        <w:ind w:left="0" w:right="299" w:firstLine="0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consecutive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3"/>
          <w:sz w:val="24"/>
        </w:rPr>
        <w:t> </w:t>
      </w:r>
      <w:r>
        <w:rPr>
          <w:sz w:val="24"/>
        </w:rPr>
        <w:t>and currently gain the major portion of their income as a scientific glassblower. (June '89)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346" w:val="left" w:leader="none"/>
        </w:tabs>
        <w:spacing w:line="249" w:lineRule="auto" w:before="0" w:after="0"/>
        <w:ind w:left="0" w:right="912" w:firstLine="0"/>
        <w:jc w:val="left"/>
        <w:rPr>
          <w:sz w:val="24"/>
        </w:rPr>
      </w:pPr>
      <w:r>
        <w:rPr>
          <w:sz w:val="24"/>
        </w:rPr>
        <w:t>Junior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 scientific glassblowing with less than five years’ experience.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52" w:lineRule="auto" w:before="0" w:after="0"/>
        <w:ind w:left="0" w:right="72" w:firstLine="0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enrolled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accredited</w:t>
      </w:r>
      <w:r>
        <w:rPr>
          <w:spacing w:val="-3"/>
          <w:sz w:val="24"/>
        </w:rPr>
        <w:t> </w:t>
      </w:r>
      <w:r>
        <w:rPr>
          <w:sz w:val="24"/>
        </w:rPr>
        <w:t>Scientific </w:t>
      </w:r>
      <w:r>
        <w:rPr>
          <w:spacing w:val="-4"/>
          <w:sz w:val="24"/>
        </w:rPr>
        <w:t>Glassblowing</w:t>
      </w:r>
      <w:r>
        <w:rPr>
          <w:spacing w:val="-5"/>
          <w:sz w:val="24"/>
        </w:rPr>
        <w:t> </w:t>
      </w:r>
      <w:r>
        <w:rPr>
          <w:i/>
          <w:color w:val="000000"/>
          <w:spacing w:val="-4"/>
          <w:sz w:val="28"/>
          <w:highlight w:val="yellow"/>
        </w:rPr>
        <w:t>program</w:t>
      </w:r>
      <w:r>
        <w:rPr>
          <w:i/>
          <w:color w:val="000000"/>
          <w:spacing w:val="-16"/>
          <w:sz w:val="28"/>
        </w:rPr>
        <w:t> </w:t>
      </w:r>
      <w:r>
        <w:rPr>
          <w:color w:val="000000"/>
          <w:spacing w:val="-4"/>
          <w:sz w:val="24"/>
        </w:rPr>
        <w:t>such as the Salem Community College Scientific Glassblowing </w:t>
      </w:r>
      <w:r>
        <w:rPr>
          <w:i/>
          <w:color w:val="000000"/>
          <w:spacing w:val="-4"/>
          <w:sz w:val="28"/>
          <w:highlight w:val="yellow"/>
        </w:rPr>
        <w:t>program</w:t>
      </w:r>
      <w:r>
        <w:rPr>
          <w:i/>
          <w:color w:val="000000"/>
          <w:spacing w:val="-16"/>
          <w:sz w:val="28"/>
          <w:highlight w:val="yellow"/>
        </w:rPr>
        <w:t> </w:t>
      </w:r>
      <w:r>
        <w:rPr>
          <w:i/>
          <w:color w:val="000000"/>
          <w:spacing w:val="-4"/>
          <w:sz w:val="28"/>
          <w:highlight w:val="yellow"/>
        </w:rPr>
        <w:t>or</w:t>
      </w:r>
      <w:r>
        <w:rPr>
          <w:i/>
          <w:color w:val="000000"/>
          <w:spacing w:val="-15"/>
          <w:sz w:val="28"/>
          <w:highlight w:val="yellow"/>
        </w:rPr>
        <w:t> </w:t>
      </w:r>
      <w:r>
        <w:rPr>
          <w:i/>
          <w:color w:val="000000"/>
          <w:spacing w:val="-4"/>
          <w:sz w:val="28"/>
          <w:highlight w:val="yellow"/>
        </w:rPr>
        <w:t>an</w:t>
      </w:r>
      <w:r>
        <w:rPr>
          <w:i/>
          <w:color w:val="000000"/>
          <w:spacing w:val="-4"/>
          <w:sz w:val="28"/>
        </w:rPr>
        <w:t> </w:t>
      </w:r>
      <w:r>
        <w:rPr>
          <w:i/>
          <w:color w:val="000000"/>
          <w:sz w:val="28"/>
          <w:highlight w:val="yellow"/>
        </w:rPr>
        <w:t>apprenticeship</w:t>
      </w:r>
      <w:r>
        <w:rPr>
          <w:color w:val="000000"/>
          <w:sz w:val="24"/>
        </w:rPr>
        <w:t>.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Only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two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years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of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eligibility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is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allowed.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(June</w:t>
      </w:r>
      <w:r>
        <w:rPr>
          <w:color w:val="000000"/>
          <w:spacing w:val="-12"/>
          <w:sz w:val="24"/>
        </w:rPr>
        <w:t> </w:t>
      </w:r>
      <w:r>
        <w:rPr>
          <w:color w:val="000000"/>
          <w:sz w:val="24"/>
        </w:rPr>
        <w:t>'01)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90" w:lineRule="auto" w:before="195" w:after="0"/>
        <w:ind w:left="0" w:right="258" w:firstLine="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residing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areas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represented</w:t>
      </w:r>
      <w:r>
        <w:rPr>
          <w:spacing w:val="-3"/>
          <w:sz w:val="24"/>
        </w:rPr>
        <w:t> </w:t>
      </w:r>
      <w:r>
        <w:rPr>
          <w:sz w:val="24"/>
        </w:rPr>
        <w:t>by the Board of Directors and are outside the continental United States and Canada. (November '99)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9" w:lineRule="auto" w:before="159" w:after="0"/>
        <w:ind w:left="0" w:right="153" w:firstLine="66"/>
        <w:jc w:val="both"/>
        <w:rPr>
          <w:sz w:val="24"/>
        </w:rPr>
      </w:pPr>
      <w:r>
        <w:rPr>
          <w:sz w:val="24"/>
        </w:rPr>
        <w:t>Artistic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persons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Artistic glass working. (June '09)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9" w:lineRule="auto" w:before="0" w:after="0"/>
        <w:ind w:left="0" w:right="539" w:firstLine="0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close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with,</w:t>
      </w:r>
      <w:r>
        <w:rPr>
          <w:spacing w:val="-4"/>
          <w:sz w:val="24"/>
        </w:rPr>
        <w:t> </w:t>
      </w:r>
      <w:r>
        <w:rPr>
          <w:sz w:val="24"/>
        </w:rPr>
        <w:t>or interest in, the glassblowing field.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9" w:lineRule="auto" w:before="0" w:after="0"/>
        <w:ind w:left="0" w:right="126" w:firstLine="0"/>
        <w:jc w:val="left"/>
        <w:rPr>
          <w:sz w:val="24"/>
        </w:rPr>
      </w:pPr>
      <w:r>
        <w:rPr>
          <w:sz w:val="24"/>
        </w:rPr>
        <w:t>Retired membership may be granted upon application from any Regular Member who no longer receives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majority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income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glassblowing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accident,</w:t>
      </w:r>
      <w:r>
        <w:rPr>
          <w:spacing w:val="-3"/>
          <w:sz w:val="24"/>
        </w:rPr>
        <w:t> </w:t>
      </w:r>
      <w:r>
        <w:rPr>
          <w:sz w:val="24"/>
        </w:rPr>
        <w:t>illness,</w:t>
      </w:r>
      <w:r>
        <w:rPr>
          <w:spacing w:val="-3"/>
          <w:sz w:val="24"/>
        </w:rPr>
        <w:t> </w:t>
      </w:r>
      <w:r>
        <w:rPr>
          <w:sz w:val="24"/>
        </w:rPr>
        <w:t>or retirement and has been a Regular Member in good standing for at least ten consecutive years.</w:t>
      </w:r>
    </w:p>
    <w:p>
      <w:pPr>
        <w:pStyle w:val="BodyText"/>
        <w:spacing w:before="3"/>
      </w:pPr>
      <w:r>
        <w:rPr/>
        <w:t>(November </w:t>
      </w:r>
      <w:r>
        <w:rPr>
          <w:spacing w:val="-4"/>
        </w:rPr>
        <w:t>'09)</w:t>
      </w:r>
    </w:p>
    <w:p>
      <w:pPr>
        <w:pStyle w:val="BodyText"/>
        <w:spacing w:after="0"/>
        <w:sectPr>
          <w:pgSz w:w="12240" w:h="15840"/>
          <w:pgMar w:top="660" w:bottom="280" w:left="720" w:right="720"/>
        </w:sectPr>
      </w:pPr>
    </w:p>
    <w:p>
      <w:pPr>
        <w:pStyle w:val="ListParagraph"/>
        <w:numPr>
          <w:ilvl w:val="0"/>
          <w:numId w:val="5"/>
        </w:numPr>
        <w:tabs>
          <w:tab w:pos="279" w:val="left" w:leader="none"/>
        </w:tabs>
        <w:spacing w:line="249" w:lineRule="auto" w:before="65" w:after="0"/>
        <w:ind w:left="0" w:right="139" w:firstLine="0"/>
        <w:jc w:val="left"/>
        <w:rPr>
          <w:sz w:val="24"/>
        </w:rPr>
      </w:pPr>
      <w:r>
        <w:rPr>
          <w:sz w:val="24"/>
        </w:rPr>
        <w:t>Lifetime membership: The Board of Directors may bestow Lifetime membership upon that person who has been an active member of the Society and who has performed outstanding service to the Society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contributions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glassblowing.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three Lifetime memberships may be bestowed in any one year. All nominations for Lifetime membership should include a biographical sketch outlining such service contributions.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5"/>
        </w:numPr>
        <w:tabs>
          <w:tab w:pos="279" w:val="left" w:leader="none"/>
        </w:tabs>
        <w:spacing w:line="249" w:lineRule="auto" w:before="0" w:after="0"/>
        <w:ind w:left="0" w:right="116" w:firstLine="0"/>
        <w:jc w:val="left"/>
        <w:rPr>
          <w:sz w:val="24"/>
        </w:rPr>
      </w:pPr>
      <w:r>
        <w:rPr>
          <w:sz w:val="24"/>
        </w:rPr>
        <w:t>The Board of Directors may, in the best interest of the Society, elect persons other than glassblowers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Society.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appeal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elect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non-glassblower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Regular membership must be made by a Regular member to the Board of Directors. To be a valid request, it must be accompanied by a vote of approval at two (2) consecutive Board of Directors meetings separated by at least (4) months. (November ' 87) (k)The Board of Directors can add or subtract membership classes with a bylaw change.</w:t>
      </w:r>
    </w:p>
    <w:p>
      <w:pPr>
        <w:spacing w:line="299" w:lineRule="exact" w:before="266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Bylaw</w:t>
      </w:r>
      <w:r>
        <w:rPr>
          <w:spacing w:val="14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17"/>
          <w:sz w:val="27"/>
        </w:rPr>
        <w:t> </w:t>
      </w:r>
      <w:r>
        <w:rPr>
          <w:w w:val="85"/>
          <w:sz w:val="27"/>
        </w:rPr>
        <w:t>Passed</w:t>
      </w:r>
      <w:r>
        <w:rPr>
          <w:spacing w:val="17"/>
          <w:sz w:val="27"/>
        </w:rPr>
        <w:t> </w:t>
      </w:r>
      <w:r>
        <w:rPr>
          <w:spacing w:val="-2"/>
          <w:w w:val="85"/>
          <w:sz w:val="27"/>
        </w:rPr>
        <w:t>Unanimously</w:t>
      </w:r>
    </w:p>
    <w:p>
      <w:pPr>
        <w:spacing w:line="299" w:lineRule="exact" w:before="0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2nd</w:t>
      </w:r>
      <w:r>
        <w:rPr>
          <w:spacing w:val="9"/>
          <w:sz w:val="27"/>
        </w:rPr>
        <w:t> </w:t>
      </w:r>
      <w:r>
        <w:rPr>
          <w:w w:val="85"/>
          <w:sz w:val="27"/>
        </w:rPr>
        <w:t>Passing</w:t>
      </w:r>
      <w:r>
        <w:rPr>
          <w:spacing w:val="9"/>
          <w:sz w:val="27"/>
        </w:rPr>
        <w:t> </w:t>
      </w:r>
      <w:r>
        <w:rPr>
          <w:w w:val="85"/>
          <w:sz w:val="27"/>
        </w:rPr>
        <w:t>Vote,</w:t>
      </w:r>
      <w:r>
        <w:rPr>
          <w:spacing w:val="9"/>
          <w:sz w:val="27"/>
        </w:rPr>
        <w:t> </w:t>
      </w:r>
      <w:r>
        <w:rPr>
          <w:w w:val="85"/>
          <w:sz w:val="27"/>
        </w:rPr>
        <w:t>Bylaw</w:t>
      </w:r>
      <w:r>
        <w:rPr>
          <w:spacing w:val="10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9"/>
          <w:sz w:val="27"/>
        </w:rPr>
        <w:t> </w:t>
      </w:r>
      <w:r>
        <w:rPr>
          <w:w w:val="85"/>
          <w:sz w:val="27"/>
        </w:rPr>
        <w:t>goes</w:t>
      </w:r>
      <w:r>
        <w:rPr>
          <w:spacing w:val="9"/>
          <w:sz w:val="27"/>
        </w:rPr>
        <w:t> </w:t>
      </w:r>
      <w:r>
        <w:rPr>
          <w:w w:val="85"/>
          <w:sz w:val="27"/>
        </w:rPr>
        <w:t>into</w:t>
      </w:r>
      <w:r>
        <w:rPr>
          <w:spacing w:val="9"/>
          <w:sz w:val="27"/>
        </w:rPr>
        <w:t> </w:t>
      </w:r>
      <w:r>
        <w:rPr>
          <w:spacing w:val="-2"/>
          <w:w w:val="85"/>
          <w:sz w:val="27"/>
        </w:rPr>
        <w:t>effect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11"/>
          <w:sz w:val="27"/>
        </w:rPr>
        <w:t> </w:t>
      </w:r>
      <w:r>
        <w:rPr>
          <w:w w:val="85"/>
          <w:sz w:val="27"/>
        </w:rPr>
        <w:t>to</w:t>
      </w:r>
      <w:r>
        <w:rPr>
          <w:spacing w:val="12"/>
          <w:sz w:val="27"/>
        </w:rPr>
        <w:t> </w:t>
      </w:r>
      <w:r>
        <w:rPr>
          <w:w w:val="85"/>
          <w:sz w:val="27"/>
        </w:rPr>
        <w:t>bring</w:t>
      </w:r>
      <w:r>
        <w:rPr>
          <w:spacing w:val="12"/>
          <w:sz w:val="27"/>
        </w:rPr>
        <w:t> </w:t>
      </w:r>
      <w:r>
        <w:rPr>
          <w:w w:val="85"/>
          <w:sz w:val="27"/>
        </w:rPr>
        <w:t>Bylaw</w:t>
      </w:r>
      <w:r>
        <w:rPr>
          <w:spacing w:val="12"/>
          <w:sz w:val="27"/>
        </w:rPr>
        <w:t> </w:t>
      </w:r>
      <w:r>
        <w:rPr>
          <w:w w:val="85"/>
          <w:sz w:val="27"/>
        </w:rPr>
        <w:t>Change</w:t>
      </w:r>
      <w:r>
        <w:rPr>
          <w:spacing w:val="11"/>
          <w:sz w:val="27"/>
        </w:rPr>
        <w:t> </w:t>
      </w:r>
      <w:r>
        <w:rPr>
          <w:w w:val="85"/>
          <w:sz w:val="27"/>
        </w:rPr>
        <w:t>#062320254R</w:t>
      </w:r>
      <w:r>
        <w:rPr>
          <w:spacing w:val="12"/>
          <w:sz w:val="27"/>
        </w:rPr>
        <w:t> </w:t>
      </w:r>
      <w:r>
        <w:rPr>
          <w:w w:val="85"/>
          <w:sz w:val="27"/>
        </w:rPr>
        <w:t>(Voting</w:t>
      </w:r>
      <w:r>
        <w:rPr>
          <w:spacing w:val="12"/>
          <w:sz w:val="27"/>
        </w:rPr>
        <w:t> </w:t>
      </w:r>
      <w:r>
        <w:rPr>
          <w:w w:val="85"/>
          <w:sz w:val="27"/>
        </w:rPr>
        <w:t>Privileges)</w:t>
      </w:r>
      <w:r>
        <w:rPr>
          <w:spacing w:val="12"/>
          <w:sz w:val="27"/>
        </w:rPr>
        <w:t> </w:t>
      </w:r>
      <w:r>
        <w:rPr>
          <w:w w:val="85"/>
          <w:sz w:val="27"/>
        </w:rPr>
        <w:t>to</w:t>
      </w:r>
      <w:r>
        <w:rPr>
          <w:spacing w:val="12"/>
          <w:sz w:val="27"/>
        </w:rPr>
        <w:t> </w:t>
      </w:r>
      <w:r>
        <w:rPr>
          <w:w w:val="85"/>
          <w:sz w:val="27"/>
        </w:rPr>
        <w:t>the</w:t>
      </w:r>
      <w:r>
        <w:rPr>
          <w:spacing w:val="11"/>
          <w:sz w:val="27"/>
        </w:rPr>
        <w:t> </w:t>
      </w:r>
      <w:r>
        <w:rPr>
          <w:w w:val="85"/>
          <w:sz w:val="27"/>
        </w:rPr>
        <w:t>floor</w:t>
      </w:r>
      <w:r>
        <w:rPr>
          <w:spacing w:val="12"/>
          <w:sz w:val="27"/>
        </w:rPr>
        <w:t> </w:t>
      </w:r>
      <w:r>
        <w:rPr>
          <w:w w:val="85"/>
          <w:sz w:val="27"/>
        </w:rPr>
        <w:t>(2nd</w:t>
      </w:r>
      <w:r>
        <w:rPr>
          <w:spacing w:val="12"/>
          <w:sz w:val="27"/>
        </w:rPr>
        <w:t> </w:t>
      </w:r>
      <w:r>
        <w:rPr>
          <w:spacing w:val="-2"/>
          <w:w w:val="85"/>
          <w:sz w:val="27"/>
        </w:rPr>
        <w:t>Vote)</w:t>
      </w:r>
    </w:p>
    <w:p>
      <w:pPr>
        <w:pStyle w:val="BodyText"/>
        <w:spacing w:line="249" w:lineRule="auto" w:before="6"/>
        <w:ind w:right="5355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Cornell,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Klaus</w:t>
      </w:r>
      <w:r>
        <w:rPr>
          <w:spacing w:val="-6"/>
        </w:rPr>
        <w:t> </w:t>
      </w:r>
      <w:r>
        <w:rPr/>
        <w:t>Paris Motion Brought to Floor Unanimously</w:t>
      </w:r>
    </w:p>
    <w:p>
      <w:pPr>
        <w:spacing w:line="235" w:lineRule="auto" w:before="269"/>
        <w:ind w:left="0" w:right="0" w:firstLine="0"/>
        <w:jc w:val="left"/>
        <w:rPr>
          <w:i/>
          <w:sz w:val="24"/>
        </w:rPr>
      </w:pPr>
      <w:r>
        <w:rPr>
          <w:spacing w:val="-2"/>
          <w:sz w:val="27"/>
        </w:rPr>
        <w:t>Motion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#062320254R</w:t>
      </w:r>
      <w:r>
        <w:rPr>
          <w:spacing w:val="-17"/>
          <w:sz w:val="27"/>
        </w:rPr>
        <w:t> </w:t>
      </w:r>
      <w:r>
        <w:rPr>
          <w:rFonts w:ascii="Calibri"/>
          <w:i/>
          <w:spacing w:val="-2"/>
          <w:sz w:val="24"/>
        </w:rPr>
        <w:t>To</w:t>
      </w:r>
      <w:r>
        <w:rPr>
          <w:rFonts w:ascii="Calibri"/>
          <w:i/>
          <w:spacing w:val="-12"/>
          <w:sz w:val="24"/>
        </w:rPr>
        <w:t> </w:t>
      </w:r>
      <w:r>
        <w:rPr>
          <w:rFonts w:ascii="Calibri"/>
          <w:i/>
          <w:spacing w:val="-2"/>
          <w:sz w:val="24"/>
        </w:rPr>
        <w:t>include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the</w:t>
      </w:r>
      <w:r>
        <w:rPr>
          <w:rFonts w:ascii="Calibri"/>
          <w:i/>
          <w:spacing w:val="-12"/>
          <w:sz w:val="24"/>
        </w:rPr>
        <w:t> </w:t>
      </w:r>
      <w:r>
        <w:rPr>
          <w:rFonts w:ascii="Calibri"/>
          <w:i/>
          <w:spacing w:val="-2"/>
          <w:sz w:val="24"/>
        </w:rPr>
        <w:t>following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language</w:t>
      </w:r>
      <w:r>
        <w:rPr>
          <w:rFonts w:ascii="Calibri"/>
          <w:i/>
          <w:spacing w:val="-12"/>
          <w:sz w:val="24"/>
        </w:rPr>
        <w:t> </w:t>
      </w:r>
      <w:r>
        <w:rPr>
          <w:rFonts w:ascii="Calibri"/>
          <w:i/>
          <w:spacing w:val="-2"/>
          <w:sz w:val="24"/>
        </w:rPr>
        <w:t>in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Bylaws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ARTICLE</w:t>
      </w:r>
      <w:r>
        <w:rPr>
          <w:rFonts w:ascii="Calibri"/>
          <w:i/>
          <w:spacing w:val="-10"/>
          <w:sz w:val="24"/>
        </w:rPr>
        <w:t> </w:t>
      </w:r>
      <w:r>
        <w:rPr>
          <w:rFonts w:ascii="Calibri"/>
          <w:i/>
          <w:spacing w:val="-2"/>
          <w:sz w:val="24"/>
        </w:rPr>
        <w:t>III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Section</w:t>
      </w:r>
      <w:r>
        <w:rPr>
          <w:rFonts w:ascii="Calibri"/>
          <w:i/>
          <w:spacing w:val="-10"/>
          <w:sz w:val="24"/>
        </w:rPr>
        <w:t> </w:t>
      </w:r>
      <w:r>
        <w:rPr>
          <w:rFonts w:ascii="Calibri"/>
          <w:i/>
          <w:spacing w:val="-2"/>
          <w:sz w:val="24"/>
        </w:rPr>
        <w:t>4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-</w:t>
      </w:r>
      <w:r>
        <w:rPr>
          <w:rFonts w:ascii="Calibri"/>
          <w:i/>
          <w:spacing w:val="-10"/>
          <w:sz w:val="24"/>
        </w:rPr>
        <w:t> </w:t>
      </w:r>
      <w:r>
        <w:rPr>
          <w:rFonts w:ascii="Calibri"/>
          <w:i/>
          <w:spacing w:val="-2"/>
          <w:sz w:val="24"/>
        </w:rPr>
        <w:t>add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pacing w:val="-2"/>
          <w:sz w:val="24"/>
        </w:rPr>
        <w:t>voting</w:t>
      </w:r>
      <w:r>
        <w:rPr>
          <w:rFonts w:ascii="Calibri"/>
          <w:i/>
          <w:spacing w:val="-10"/>
          <w:sz w:val="24"/>
        </w:rPr>
        <w:t> </w:t>
      </w:r>
      <w:r>
        <w:rPr>
          <w:rFonts w:ascii="Calibri"/>
          <w:i/>
          <w:spacing w:val="-2"/>
          <w:sz w:val="24"/>
        </w:rPr>
        <w:t>privileges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Section</w:t>
      </w:r>
      <w:r>
        <w:rPr>
          <w:rFonts w:ascii="Calibri"/>
          <w:i/>
          <w:spacing w:val="-13"/>
          <w:sz w:val="24"/>
        </w:rPr>
        <w:t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National,</w:t>
      </w:r>
      <w:r>
        <w:rPr>
          <w:rFonts w:ascii="Calibri"/>
          <w:i/>
          <w:spacing w:val="-13"/>
          <w:sz w:val="24"/>
        </w:rPr>
        <w:t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all</w:t>
      </w:r>
      <w:r>
        <w:rPr>
          <w:rFonts w:ascii="Calibri"/>
          <w:i/>
          <w:spacing w:val="-13"/>
          <w:sz w:val="24"/>
        </w:rPr>
        <w:t> </w:t>
      </w:r>
      <w:r>
        <w:rPr>
          <w:rFonts w:ascii="Calibri"/>
          <w:i/>
          <w:sz w:val="24"/>
        </w:rPr>
        <w:t>categories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14"/>
          <w:sz w:val="24"/>
        </w:rPr>
        <w:t> </w:t>
      </w:r>
      <w:r>
        <w:rPr>
          <w:rFonts w:ascii="Calibri"/>
          <w:i/>
          <w:sz w:val="24"/>
        </w:rPr>
        <w:t>membership</w:t>
      </w:r>
      <w:r>
        <w:rPr>
          <w:rFonts w:ascii="Calibri"/>
          <w:i/>
          <w:spacing w:val="-13"/>
          <w:sz w:val="24"/>
        </w:rPr>
        <w:t> </w:t>
      </w:r>
      <w:r>
        <w:rPr>
          <w:i/>
          <w:color w:val="000000"/>
          <w:sz w:val="24"/>
          <w:highlight w:val="yellow"/>
        </w:rPr>
        <w:t>(</w:t>
      </w:r>
      <w:r>
        <w:rPr>
          <w:i/>
          <w:color w:val="000000"/>
          <w:sz w:val="28"/>
          <w:highlight w:val="yellow"/>
        </w:rPr>
        <w:t>changes</w:t>
      </w:r>
      <w:r>
        <w:rPr>
          <w:i/>
          <w:color w:val="000000"/>
          <w:spacing w:val="-20"/>
          <w:sz w:val="28"/>
          <w:highlight w:val="yellow"/>
        </w:rPr>
        <w:t> </w:t>
      </w:r>
      <w:r>
        <w:rPr>
          <w:i/>
          <w:color w:val="000000"/>
          <w:sz w:val="28"/>
          <w:highlight w:val="yellow"/>
        </w:rPr>
        <w:t>in</w:t>
      </w:r>
      <w:r>
        <w:rPr>
          <w:i/>
          <w:color w:val="000000"/>
          <w:spacing w:val="-19"/>
          <w:sz w:val="28"/>
          <w:highlight w:val="yellow"/>
        </w:rPr>
        <w:t> </w:t>
      </w:r>
      <w:r>
        <w:rPr>
          <w:i/>
          <w:color w:val="000000"/>
          <w:sz w:val="28"/>
          <w:highlight w:val="yellow"/>
        </w:rPr>
        <w:t>italics</w:t>
      </w:r>
      <w:r>
        <w:rPr>
          <w:i/>
          <w:color w:val="000000"/>
          <w:sz w:val="28"/>
        </w:rPr>
        <w:t>)</w:t>
      </w:r>
      <w:r>
        <w:rPr>
          <w:i/>
          <w:color w:val="000000"/>
          <w:spacing w:val="-19"/>
          <w:sz w:val="28"/>
        </w:rPr>
        <w:t> </w:t>
      </w:r>
      <w:r>
        <w:rPr>
          <w:i/>
          <w:color w:val="000000"/>
          <w:sz w:val="24"/>
        </w:rPr>
        <w:t>as</w:t>
      </w:r>
      <w:r>
        <w:rPr>
          <w:i/>
          <w:color w:val="000000"/>
          <w:spacing w:val="-17"/>
          <w:sz w:val="24"/>
        </w:rPr>
        <w:t> </w:t>
      </w:r>
      <w:r>
        <w:rPr>
          <w:i/>
          <w:color w:val="000000"/>
          <w:sz w:val="24"/>
        </w:rPr>
        <w:t>discussed</w:t>
      </w:r>
      <w:r>
        <w:rPr>
          <w:i/>
          <w:color w:val="000000"/>
          <w:spacing w:val="-17"/>
          <w:sz w:val="24"/>
        </w:rPr>
        <w:t> </w:t>
      </w:r>
      <w:r>
        <w:rPr>
          <w:i/>
          <w:color w:val="000000"/>
          <w:sz w:val="24"/>
        </w:rPr>
        <w:t>at</w:t>
      </w:r>
      <w:r>
        <w:rPr>
          <w:i/>
          <w:color w:val="000000"/>
          <w:spacing w:val="-16"/>
          <w:sz w:val="24"/>
        </w:rPr>
        <w:t> </w:t>
      </w:r>
      <w:r>
        <w:rPr>
          <w:i/>
          <w:color w:val="000000"/>
          <w:sz w:val="24"/>
        </w:rPr>
        <w:t>the</w:t>
      </w:r>
      <w:r>
        <w:rPr>
          <w:i/>
          <w:color w:val="000000"/>
          <w:spacing w:val="-16"/>
          <w:sz w:val="24"/>
        </w:rPr>
        <w:t> </w:t>
      </w:r>
      <w:r>
        <w:rPr>
          <w:i/>
          <w:color w:val="000000"/>
          <w:sz w:val="24"/>
        </w:rPr>
        <w:t>ASGS Board of Directors meeting held on June 23, 2025 under President Annalee Pickett in Raleigh, North </w:t>
      </w:r>
      <w:r>
        <w:rPr>
          <w:i/>
          <w:color w:val="000000"/>
          <w:spacing w:val="-2"/>
          <w:sz w:val="24"/>
        </w:rPr>
        <w:t>Carolina.</w:t>
      </w:r>
    </w:p>
    <w:p>
      <w:pPr>
        <w:pStyle w:val="BodyText"/>
        <w:spacing w:line="280" w:lineRule="auto" w:before="270"/>
        <w:ind w:right="180"/>
      </w:pPr>
      <w:r>
        <w:rPr>
          <w:sz w:val="27"/>
        </w:rPr>
        <w:t>Intent:</w:t>
      </w:r>
      <w:r>
        <w:rPr>
          <w:spacing w:val="-19"/>
          <w:sz w:val="27"/>
        </w:rPr>
        <w:t> </w:t>
      </w:r>
      <w:r>
        <w:rPr/>
        <w:t>To</w:t>
      </w:r>
      <w:r>
        <w:rPr>
          <w:spacing w:val="-13"/>
        </w:rPr>
        <w:t> </w:t>
      </w:r>
      <w:r>
        <w:rPr/>
        <w:t>add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privilege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vote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members,</w:t>
      </w:r>
      <w:r>
        <w:rPr>
          <w:spacing w:val="-12"/>
        </w:rPr>
        <w:t> </w:t>
      </w:r>
      <w:r>
        <w:rPr/>
        <w:t>International</w:t>
      </w:r>
      <w:r>
        <w:rPr>
          <w:spacing w:val="-13"/>
        </w:rPr>
        <w:t> </w:t>
      </w:r>
      <w:r>
        <w:rPr/>
        <w:t>members,</w:t>
      </w:r>
      <w:r>
        <w:rPr>
          <w:spacing w:val="-12"/>
        </w:rPr>
        <w:t> </w:t>
      </w:r>
      <w:r>
        <w:rPr/>
        <w:t>Artistic</w:t>
      </w:r>
      <w:r>
        <w:rPr>
          <w:spacing w:val="-12"/>
        </w:rPr>
        <w:t> </w:t>
      </w:r>
      <w:r>
        <w:rPr/>
        <w:t>members and Associate members. Included in this motion are corrections to spelling, punctuation and</w:t>
      </w:r>
    </w:p>
    <w:p>
      <w:pPr>
        <w:pStyle w:val="BodyText"/>
        <w:spacing w:before="9"/>
      </w:pPr>
      <w:r>
        <w:rPr>
          <w:spacing w:val="-2"/>
        </w:rPr>
        <w:t>grammar.</w:t>
      </w:r>
    </w:p>
    <w:p>
      <w:pPr>
        <w:pStyle w:val="BodyText"/>
        <w:spacing w:before="217"/>
      </w:pPr>
      <w:r>
        <w:rPr/>
        <w:t>ARTICLE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MEMBERSHIP</w:t>
      </w:r>
    </w:p>
    <w:p>
      <w:pPr>
        <w:pStyle w:val="BodyText"/>
        <w:spacing w:before="12"/>
      </w:pPr>
      <w:r>
        <w:rPr/>
        <w:t>Section 4 - </w:t>
      </w:r>
      <w:r>
        <w:rPr>
          <w:spacing w:val="-2"/>
        </w:rPr>
        <w:t>Benefits</w:t>
      </w:r>
    </w:p>
    <w:p>
      <w:pPr>
        <w:pStyle w:val="ListParagraph"/>
        <w:numPr>
          <w:ilvl w:val="0"/>
          <w:numId w:val="6"/>
        </w:numPr>
        <w:tabs>
          <w:tab w:pos="242" w:val="left" w:leader="none"/>
        </w:tabs>
        <w:spacing w:line="240" w:lineRule="auto" w:before="132" w:after="0"/>
        <w:ind w:left="242" w:right="0" w:hanging="242"/>
        <w:jc w:val="left"/>
        <w:rPr>
          <w:rFonts w:ascii="Calibri"/>
          <w:sz w:val="24"/>
        </w:rPr>
      </w:pPr>
      <w:r>
        <w:rPr>
          <w:rFonts w:ascii="Calibri"/>
          <w:sz w:val="24"/>
        </w:rPr>
        <w:t>Each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class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membership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carry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specified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benefits:</w:t>
      </w:r>
    </w:p>
    <w:p>
      <w:pPr>
        <w:pStyle w:val="ListParagraph"/>
        <w:numPr>
          <w:ilvl w:val="1"/>
          <w:numId w:val="6"/>
        </w:numPr>
        <w:tabs>
          <w:tab w:pos="236" w:val="left" w:leader="none"/>
        </w:tabs>
        <w:spacing w:line="240" w:lineRule="auto" w:before="120" w:after="0"/>
        <w:ind w:left="0" w:right="214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Regular membership carries benefits of being entitled to be a member of a chartered Section, voting privileges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Section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National,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right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hold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elective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appointive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office,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receipt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Society publications normally distributed to the membership.</w:t>
      </w:r>
    </w:p>
    <w:p>
      <w:pPr>
        <w:pStyle w:val="ListParagraph"/>
        <w:numPr>
          <w:ilvl w:val="1"/>
          <w:numId w:val="6"/>
        </w:numPr>
        <w:tabs>
          <w:tab w:pos="236" w:val="left" w:leader="none"/>
        </w:tabs>
        <w:spacing w:line="240" w:lineRule="auto" w:before="120" w:after="0"/>
        <w:ind w:left="0" w:right="381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Junior membership carries the benefit of being entitled to be a member of a chartered Section, voting privileges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Section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National,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receipt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Society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publications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normally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distributed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 membership. After three years of Section membership as a Junior member, said member may serve as a</w:t>
      </w:r>
    </w:p>
    <w:p>
      <w:pPr>
        <w:pStyle w:val="BodyText"/>
        <w:rPr>
          <w:rFonts w:ascii="Calibri"/>
        </w:rPr>
      </w:pPr>
      <w:r>
        <w:rPr>
          <w:rFonts w:ascii="Calibri"/>
        </w:rPr>
        <w:t>Director</w:t>
      </w:r>
      <w:r>
        <w:rPr>
          <w:rFonts w:ascii="Calibri"/>
          <w:spacing w:val="-5"/>
        </w:rPr>
        <w:t> </w:t>
      </w:r>
      <w:r>
        <w:rPr>
          <w:rFonts w:ascii="Calibri"/>
        </w:rPr>
        <w:t>or</w:t>
      </w:r>
      <w:r>
        <w:rPr>
          <w:rFonts w:ascii="Calibri"/>
          <w:spacing w:val="-3"/>
        </w:rPr>
        <w:t> </w:t>
      </w:r>
      <w:r>
        <w:rPr>
          <w:rFonts w:ascii="Calibri"/>
        </w:rPr>
        <w:t>Alternate</w:t>
      </w:r>
      <w:r>
        <w:rPr>
          <w:rFonts w:ascii="Calibri"/>
          <w:spacing w:val="-3"/>
        </w:rPr>
        <w:t> </w:t>
      </w:r>
      <w:r>
        <w:rPr>
          <w:rFonts w:ascii="Calibri"/>
        </w:rPr>
        <w:t>Director</w:t>
      </w:r>
      <w:r>
        <w:rPr>
          <w:rFonts w:ascii="Calibri"/>
          <w:spacing w:val="-3"/>
        </w:rPr>
        <w:t> </w:t>
      </w:r>
      <w:r>
        <w:rPr>
          <w:rFonts w:ascii="Calibri"/>
        </w:rPr>
        <w:t>(and</w:t>
      </w:r>
      <w:r>
        <w:rPr>
          <w:rFonts w:ascii="Calibri"/>
          <w:spacing w:val="-2"/>
        </w:rPr>
        <w:t> </w:t>
      </w:r>
      <w:r>
        <w:rPr>
          <w:rFonts w:ascii="Calibri"/>
        </w:rPr>
        <w:t>such</w:t>
      </w:r>
      <w:r>
        <w:rPr>
          <w:rFonts w:ascii="Calibri"/>
          <w:spacing w:val="-3"/>
        </w:rPr>
        <w:t> </w:t>
      </w:r>
      <w:r>
        <w:rPr>
          <w:rFonts w:ascii="Calibri"/>
        </w:rPr>
        <w:t>election</w:t>
      </w:r>
      <w:r>
        <w:rPr>
          <w:rFonts w:ascii="Calibri"/>
          <w:spacing w:val="-3"/>
        </w:rPr>
        <w:t> </w:t>
      </w:r>
      <w:r>
        <w:rPr>
          <w:rFonts w:ascii="Calibri"/>
        </w:rPr>
        <w:t>does</w:t>
      </w:r>
      <w:r>
        <w:rPr>
          <w:rFonts w:ascii="Calibri"/>
          <w:spacing w:val="-3"/>
        </w:rPr>
        <w:t> </w:t>
      </w:r>
      <w:r>
        <w:rPr>
          <w:rFonts w:ascii="Calibri"/>
        </w:rPr>
        <w:t>not</w:t>
      </w:r>
      <w:r>
        <w:rPr>
          <w:rFonts w:ascii="Calibri"/>
          <w:spacing w:val="-3"/>
        </w:rPr>
        <w:t> </w:t>
      </w:r>
      <w:r>
        <w:rPr>
          <w:rFonts w:ascii="Calibri"/>
        </w:rPr>
        <w:t>conflict</w:t>
      </w:r>
      <w:r>
        <w:rPr>
          <w:rFonts w:ascii="Calibri"/>
          <w:spacing w:val="-2"/>
        </w:rPr>
        <w:t> </w:t>
      </w:r>
      <w:r>
        <w:rPr>
          <w:rFonts w:ascii="Calibri"/>
        </w:rPr>
        <w:t>with</w:t>
      </w:r>
      <w:r>
        <w:rPr>
          <w:rFonts w:ascii="Calibri"/>
          <w:spacing w:val="-3"/>
        </w:rPr>
        <w:t> </w:t>
      </w:r>
      <w:r>
        <w:rPr>
          <w:rFonts w:ascii="Calibri"/>
        </w:rPr>
        <w:t>said</w:t>
      </w:r>
      <w:r>
        <w:rPr>
          <w:rFonts w:ascii="Calibri"/>
          <w:spacing w:val="-3"/>
        </w:rPr>
        <w:t> </w:t>
      </w:r>
      <w:r>
        <w:rPr>
          <w:rFonts w:ascii="Calibri"/>
        </w:rPr>
        <w:t>bylaws).</w:t>
      </w:r>
      <w:r>
        <w:rPr>
          <w:rFonts w:ascii="Calibri"/>
          <w:spacing w:val="-3"/>
        </w:rPr>
        <w:t> </w:t>
      </w:r>
      <w:r>
        <w:rPr>
          <w:rFonts w:ascii="Calibri"/>
        </w:rPr>
        <w:t>May</w:t>
      </w:r>
      <w:r>
        <w:rPr>
          <w:rFonts w:ascii="Calibri"/>
          <w:spacing w:val="-2"/>
        </w:rPr>
        <w:t> </w:t>
      </w:r>
      <w:r>
        <w:rPr>
          <w:rFonts w:ascii="Calibri"/>
          <w:spacing w:val="-4"/>
        </w:rPr>
        <w:t>2016</w:t>
      </w:r>
    </w:p>
    <w:p>
      <w:pPr>
        <w:pStyle w:val="ListParagraph"/>
        <w:numPr>
          <w:ilvl w:val="1"/>
          <w:numId w:val="6"/>
        </w:numPr>
        <w:tabs>
          <w:tab w:pos="236" w:val="left" w:leader="none"/>
        </w:tabs>
        <w:spacing w:line="240" w:lineRule="auto" w:before="120" w:after="0"/>
        <w:ind w:left="0" w:right="193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Student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membership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carries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benefit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member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chartered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Section,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i/>
          <w:sz w:val="24"/>
        </w:rPr>
        <w:t>voting</w:t>
      </w:r>
      <w:r>
        <w:rPr>
          <w:rFonts w:ascii="Calibri"/>
          <w:i/>
          <w:spacing w:val="-3"/>
          <w:sz w:val="24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privileges</w:t>
      </w:r>
      <w:r>
        <w:rPr>
          <w:rFonts w:ascii="Calibri"/>
          <w:b/>
          <w:i/>
          <w:color w:val="000000"/>
          <w:spacing w:val="-3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in</w:t>
      </w:r>
      <w:r>
        <w:rPr>
          <w:rFonts w:ascii="Calibri"/>
          <w:b/>
          <w:i/>
          <w:color w:val="000000"/>
          <w:spacing w:val="-3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z w:val="24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Section</w:t>
      </w:r>
      <w:r>
        <w:rPr>
          <w:rFonts w:ascii="Calibri"/>
          <w:b/>
          <w:i/>
          <w:color w:val="000000"/>
          <w:spacing w:val="-3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and</w:t>
      </w:r>
      <w:r>
        <w:rPr>
          <w:rFonts w:ascii="Calibri"/>
          <w:b/>
          <w:i/>
          <w:color w:val="000000"/>
          <w:spacing w:val="-3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pacing w:val="-3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National</w:t>
      </w:r>
      <w:r>
        <w:rPr>
          <w:rFonts w:ascii="Calibri"/>
          <w:b/>
          <w:i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and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member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of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the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National.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The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dues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shall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be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at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rate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determined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by</w:t>
      </w:r>
      <w:r>
        <w:rPr>
          <w:rFonts w:ascii="Calibri"/>
          <w:color w:val="000000"/>
          <w:spacing w:val="-3"/>
          <w:sz w:val="24"/>
        </w:rPr>
        <w:t> </w:t>
      </w:r>
      <w:r>
        <w:rPr>
          <w:rFonts w:ascii="Calibri"/>
          <w:color w:val="000000"/>
          <w:sz w:val="24"/>
        </w:rPr>
        <w:t>the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Board of Directors. Student members will receive a one-year subscription to </w:t>
      </w:r>
      <w:r>
        <w:rPr>
          <w:rFonts w:ascii="Calibri"/>
          <w:i/>
          <w:color w:val="000000"/>
          <w:sz w:val="24"/>
        </w:rPr>
        <w:t>Fusion</w:t>
      </w:r>
      <w:r>
        <w:rPr>
          <w:rFonts w:ascii="Calibri"/>
          <w:color w:val="000000"/>
          <w:sz w:val="24"/>
        </w:rPr>
        <w:t>. Time enrolled as a Student</w:t>
      </w:r>
    </w:p>
    <w:p>
      <w:pPr>
        <w:pStyle w:val="BodyText"/>
        <w:jc w:val="both"/>
        <w:rPr>
          <w:rFonts w:ascii="Calibri"/>
        </w:rPr>
      </w:pPr>
      <w:r>
        <w:rPr>
          <w:rFonts w:ascii="Calibri"/>
        </w:rPr>
        <w:t>member</w:t>
      </w:r>
      <w:r>
        <w:rPr>
          <w:rFonts w:ascii="Calibri"/>
          <w:spacing w:val="-6"/>
        </w:rPr>
        <w:t> </w:t>
      </w:r>
      <w:r>
        <w:rPr>
          <w:rFonts w:ascii="Calibri"/>
        </w:rPr>
        <w:t>is</w:t>
      </w:r>
      <w:r>
        <w:rPr>
          <w:rFonts w:ascii="Calibri"/>
          <w:spacing w:val="-3"/>
        </w:rPr>
        <w:t> </w:t>
      </w:r>
      <w:r>
        <w:rPr>
          <w:rFonts w:ascii="Calibri"/>
        </w:rPr>
        <w:t>reduced</w:t>
      </w:r>
      <w:r>
        <w:rPr>
          <w:rFonts w:ascii="Calibri"/>
          <w:spacing w:val="-3"/>
        </w:rPr>
        <w:t> </w:t>
      </w:r>
      <w:r>
        <w:rPr>
          <w:rFonts w:ascii="Calibri"/>
        </w:rPr>
        <w:t>from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5-year</w:t>
      </w:r>
      <w:r>
        <w:rPr>
          <w:rFonts w:ascii="Calibri"/>
          <w:spacing w:val="-3"/>
        </w:rPr>
        <w:t> </w:t>
      </w:r>
      <w:r>
        <w:rPr>
          <w:rFonts w:ascii="Calibri"/>
        </w:rPr>
        <w:t>eligibility</w:t>
      </w:r>
      <w:r>
        <w:rPr>
          <w:rFonts w:ascii="Calibri"/>
          <w:spacing w:val="-3"/>
        </w:rPr>
        <w:t> </w:t>
      </w:r>
      <w:r>
        <w:rPr>
          <w:rFonts w:ascii="Calibri"/>
        </w:rPr>
        <w:t>as</w:t>
      </w:r>
      <w:r>
        <w:rPr>
          <w:rFonts w:ascii="Calibri"/>
          <w:spacing w:val="-4"/>
        </w:rPr>
        <w:t> </w:t>
      </w:r>
      <w:r>
        <w:rPr>
          <w:rFonts w:ascii="Calibri"/>
        </w:rPr>
        <w:t>a</w:t>
      </w:r>
      <w:r>
        <w:rPr>
          <w:rFonts w:ascii="Calibri"/>
          <w:spacing w:val="-3"/>
        </w:rPr>
        <w:t> </w:t>
      </w:r>
      <w:r>
        <w:rPr>
          <w:rFonts w:ascii="Calibri"/>
        </w:rPr>
        <w:t>Junior</w:t>
      </w:r>
      <w:r>
        <w:rPr>
          <w:rFonts w:ascii="Calibri"/>
          <w:spacing w:val="-4"/>
        </w:rPr>
        <w:t> </w:t>
      </w:r>
      <w:r>
        <w:rPr>
          <w:rFonts w:ascii="Calibri"/>
        </w:rPr>
        <w:t>Member.</w:t>
      </w:r>
      <w:r>
        <w:rPr>
          <w:rFonts w:ascii="Calibri"/>
          <w:spacing w:val="-3"/>
        </w:rPr>
        <w:t> </w:t>
      </w:r>
      <w:r>
        <w:rPr>
          <w:rFonts w:ascii="Calibri"/>
        </w:rPr>
        <w:t>(June</w:t>
      </w:r>
      <w:r>
        <w:rPr>
          <w:rFonts w:ascii="Calibri"/>
          <w:spacing w:val="-4"/>
        </w:rPr>
        <w:t> '01)</w:t>
      </w:r>
    </w:p>
    <w:p>
      <w:pPr>
        <w:pStyle w:val="ListParagraph"/>
        <w:numPr>
          <w:ilvl w:val="1"/>
          <w:numId w:val="6"/>
        </w:numPr>
        <w:tabs>
          <w:tab w:pos="236" w:val="left" w:leader="none"/>
        </w:tabs>
        <w:spacing w:line="240" w:lineRule="auto" w:before="120" w:after="0"/>
        <w:ind w:left="236" w:right="0" w:hanging="236"/>
        <w:jc w:val="both"/>
        <w:rPr>
          <w:rFonts w:ascii="Calibri"/>
          <w:sz w:val="24"/>
        </w:rPr>
      </w:pPr>
      <w:r>
        <w:rPr>
          <w:rFonts w:ascii="Calibri"/>
          <w:sz w:val="24"/>
        </w:rPr>
        <w:t>International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membership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carries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benefit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being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entitled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right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hold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appointed</w:t>
      </w:r>
      <w:r>
        <w:rPr>
          <w:rFonts w:ascii="Calibri"/>
          <w:spacing w:val="-2"/>
          <w:sz w:val="24"/>
        </w:rPr>
        <w:t> office,</w:t>
      </w:r>
    </w:p>
    <w:p>
      <w:pPr>
        <w:pStyle w:val="ListParagraph"/>
        <w:spacing w:after="0" w:line="240" w:lineRule="auto"/>
        <w:jc w:val="both"/>
        <w:rPr>
          <w:rFonts w:ascii="Calibri"/>
          <w:sz w:val="24"/>
        </w:rPr>
        <w:sectPr>
          <w:pgSz w:w="12240" w:h="15840"/>
          <w:pgMar w:top="660" w:bottom="280" w:left="720" w:right="720"/>
        </w:sectPr>
      </w:pPr>
    </w:p>
    <w:p>
      <w:pPr>
        <w:spacing w:before="24"/>
        <w:ind w:left="0" w:right="180" w:firstLine="0"/>
        <w:jc w:val="left"/>
        <w:rPr>
          <w:rFonts w:ascii="Calibri"/>
          <w:sz w:val="24"/>
        </w:rPr>
      </w:pPr>
      <w:r>
        <w:rPr>
          <w:rFonts w:ascii="Calibri"/>
          <w:i/>
          <w:sz w:val="24"/>
        </w:rPr>
        <w:t>voting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privileges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in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Section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and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National</w:t>
      </w:r>
      <w:r>
        <w:rPr>
          <w:rFonts w:ascii="Calibri"/>
          <w:b/>
          <w:i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and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receipt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of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all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Society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publications</w:t>
      </w:r>
      <w:r>
        <w:rPr>
          <w:rFonts w:ascii="Calibri"/>
          <w:color w:val="000000"/>
          <w:spacing w:val="-5"/>
          <w:sz w:val="24"/>
        </w:rPr>
        <w:t> </w:t>
      </w:r>
      <w:r>
        <w:rPr>
          <w:rFonts w:ascii="Calibri"/>
          <w:color w:val="000000"/>
          <w:sz w:val="24"/>
        </w:rPr>
        <w:t>normally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distributed to the membership, and to hold elected office in Associate Sections. (November '96)</w:t>
      </w:r>
    </w:p>
    <w:p>
      <w:pPr>
        <w:pStyle w:val="ListParagraph"/>
        <w:numPr>
          <w:ilvl w:val="1"/>
          <w:numId w:val="6"/>
        </w:numPr>
        <w:tabs>
          <w:tab w:pos="236" w:val="left" w:leader="none"/>
        </w:tabs>
        <w:spacing w:line="240" w:lineRule="auto" w:before="120" w:after="0"/>
        <w:ind w:left="0" w:right="428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Artistic membership carries the benefit of being entitled to be a member of a chartered Section, </w:t>
      </w:r>
      <w:r>
        <w:rPr>
          <w:rFonts w:ascii="Calibri"/>
          <w:b/>
          <w:i/>
          <w:color w:val="000000"/>
          <w:sz w:val="24"/>
          <w:highlight w:val="yellow"/>
        </w:rPr>
        <w:t>voting</w:t>
      </w:r>
      <w:r>
        <w:rPr>
          <w:rFonts w:ascii="Calibri"/>
          <w:b/>
          <w:i/>
          <w:color w:val="000000"/>
          <w:sz w:val="24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privileges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in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Section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and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the</w:t>
      </w:r>
      <w:r>
        <w:rPr>
          <w:rFonts w:ascii="Calibri"/>
          <w:b/>
          <w:i/>
          <w:color w:val="000000"/>
          <w:spacing w:val="-4"/>
          <w:sz w:val="24"/>
          <w:highlight w:val="yellow"/>
        </w:rPr>
        <w:t> </w:t>
      </w:r>
      <w:r>
        <w:rPr>
          <w:rFonts w:ascii="Calibri"/>
          <w:b/>
          <w:i/>
          <w:color w:val="000000"/>
          <w:sz w:val="24"/>
          <w:highlight w:val="yellow"/>
        </w:rPr>
        <w:t>National</w:t>
      </w:r>
      <w:r>
        <w:rPr>
          <w:rFonts w:ascii="Calibri"/>
          <w:b/>
          <w:i/>
          <w:color w:val="000000"/>
          <w:sz w:val="24"/>
        </w:rPr>
        <w:t>,</w:t>
      </w:r>
      <w:r>
        <w:rPr>
          <w:rFonts w:ascii="Calibri"/>
          <w:b/>
          <w:i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right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to</w:t>
      </w:r>
      <w:r>
        <w:rPr>
          <w:rFonts w:ascii="Calibri"/>
          <w:color w:val="000000"/>
          <w:spacing w:val="-5"/>
          <w:sz w:val="24"/>
        </w:rPr>
        <w:t> </w:t>
      </w:r>
      <w:r>
        <w:rPr>
          <w:rFonts w:ascii="Calibri"/>
          <w:color w:val="000000"/>
          <w:sz w:val="24"/>
        </w:rPr>
        <w:t>hold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appointed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office,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right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to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hold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elected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office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in</w:t>
      </w:r>
      <w:r>
        <w:rPr>
          <w:rFonts w:ascii="Calibri"/>
          <w:color w:val="000000"/>
          <w:spacing w:val="-4"/>
          <w:sz w:val="24"/>
        </w:rPr>
        <w:t> </w:t>
      </w:r>
      <w:r>
        <w:rPr>
          <w:rFonts w:ascii="Calibri"/>
          <w:color w:val="000000"/>
          <w:sz w:val="24"/>
        </w:rPr>
        <w:t>the</w:t>
      </w:r>
    </w:p>
    <w:p>
      <w:pPr>
        <w:pStyle w:val="BodyText"/>
        <w:spacing w:line="244" w:lineRule="auto"/>
      </w:pPr>
      <w:r>
        <w:rPr>
          <w:rFonts w:ascii="Calibri"/>
        </w:rPr>
        <w:t>Section</w:t>
      </w:r>
      <w:r>
        <w:rPr>
          <w:rFonts w:ascii="Calibri"/>
          <w:spacing w:val="-6"/>
        </w:rPr>
        <w:t> </w:t>
      </w:r>
      <w:r>
        <w:rPr>
          <w:rFonts w:ascii="Calibri"/>
        </w:rPr>
        <w:t>with</w:t>
      </w:r>
      <w:r>
        <w:rPr>
          <w:rFonts w:ascii="Calibri"/>
          <w:spacing w:val="-6"/>
        </w:rPr>
        <w:t> </w:t>
      </w: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</w:rPr>
        <w:t>exception</w:t>
      </w:r>
      <w:r>
        <w:rPr>
          <w:rFonts w:ascii="Calibri"/>
          <w:spacing w:val="-6"/>
        </w:rPr>
        <w:t> </w:t>
      </w:r>
      <w:r>
        <w:rPr>
          <w:rFonts w:ascii="Calibri"/>
        </w:rPr>
        <w:t>of</w:t>
      </w:r>
      <w:r>
        <w:rPr>
          <w:rFonts w:ascii="Calibri"/>
          <w:spacing w:val="-6"/>
        </w:rPr>
        <w:t> </w:t>
      </w:r>
      <w:r>
        <w:rPr>
          <w:rFonts w:ascii="Calibri"/>
        </w:rPr>
        <w:t>Section</w:t>
      </w:r>
      <w:r>
        <w:rPr>
          <w:rFonts w:ascii="Calibri"/>
          <w:spacing w:val="-6"/>
        </w:rPr>
        <w:t> </w:t>
      </w:r>
      <w:r>
        <w:rPr>
          <w:rFonts w:ascii="Calibri"/>
        </w:rPr>
        <w:t>Director,</w:t>
      </w:r>
      <w:r>
        <w:rPr>
          <w:rFonts w:ascii="Calibri"/>
          <w:spacing w:val="-6"/>
        </w:rPr>
        <w:t> </w:t>
      </w:r>
      <w:r>
        <w:rPr>
          <w:rFonts w:ascii="Calibri"/>
        </w:rPr>
        <w:t>Alternate</w:t>
      </w:r>
      <w:r>
        <w:rPr>
          <w:rFonts w:ascii="Calibri"/>
          <w:spacing w:val="-6"/>
        </w:rPr>
        <w:t> </w:t>
      </w:r>
      <w:r>
        <w:rPr>
          <w:rFonts w:ascii="Calibri"/>
        </w:rPr>
        <w:t>Director </w:t>
      </w:r>
      <w:r>
        <w:rPr/>
        <w:t>and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offices,</w:t>
      </w:r>
      <w:r>
        <w:rPr>
          <w:spacing w:val="-9"/>
        </w:rPr>
        <w:t> </w:t>
      </w:r>
      <w:r>
        <w:rPr>
          <w:i/>
        </w:rPr>
        <w:t>including</w:t>
      </w:r>
      <w:r>
        <w:rPr>
          <w:i/>
          <w:spacing w:val="-8"/>
        </w:rPr>
        <w:t> </w:t>
      </w:r>
      <w:r>
        <w:rPr>
          <w:i/>
        </w:rPr>
        <w:t>the National Executive Secretary </w:t>
      </w:r>
      <w:r>
        <w:rPr/>
        <w:t>and receipt of all Society publications normally distributed to the Membership. (June '09)</w:t>
      </w:r>
    </w:p>
    <w:p>
      <w:pPr>
        <w:pStyle w:val="ListParagraph"/>
        <w:numPr>
          <w:ilvl w:val="1"/>
          <w:numId w:val="6"/>
        </w:numPr>
        <w:tabs>
          <w:tab w:pos="266" w:val="left" w:leader="none"/>
        </w:tabs>
        <w:spacing w:line="240" w:lineRule="auto" w:before="128" w:after="0"/>
        <w:ind w:left="0" w:right="138" w:firstLine="0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carries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benefit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entitled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chartered</w:t>
      </w:r>
      <w:r>
        <w:rPr>
          <w:spacing w:val="-3"/>
          <w:sz w:val="24"/>
        </w:rPr>
        <w:t> </w:t>
      </w:r>
      <w:r>
        <w:rPr>
          <w:sz w:val="24"/>
        </w:rPr>
        <w:t>Section, </w:t>
      </w:r>
      <w:r>
        <w:rPr>
          <w:i/>
          <w:color w:val="000000"/>
          <w:spacing w:val="-6"/>
          <w:sz w:val="28"/>
          <w:highlight w:val="yellow"/>
        </w:rPr>
        <w:t>voting</w:t>
      </w:r>
      <w:r>
        <w:rPr>
          <w:i/>
          <w:color w:val="000000"/>
          <w:spacing w:val="-14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privileges</w:t>
      </w:r>
      <w:r>
        <w:rPr>
          <w:i/>
          <w:color w:val="000000"/>
          <w:spacing w:val="-13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in</w:t>
      </w:r>
      <w:r>
        <w:rPr>
          <w:i/>
          <w:color w:val="000000"/>
          <w:spacing w:val="-14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the</w:t>
      </w:r>
      <w:r>
        <w:rPr>
          <w:i/>
          <w:color w:val="000000"/>
          <w:spacing w:val="-13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Section</w:t>
      </w:r>
      <w:r>
        <w:rPr>
          <w:i/>
          <w:color w:val="000000"/>
          <w:spacing w:val="-14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and</w:t>
      </w:r>
      <w:r>
        <w:rPr>
          <w:i/>
          <w:color w:val="000000"/>
          <w:spacing w:val="-13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the</w:t>
      </w:r>
      <w:r>
        <w:rPr>
          <w:i/>
          <w:color w:val="000000"/>
          <w:spacing w:val="-14"/>
          <w:sz w:val="28"/>
          <w:highlight w:val="yellow"/>
        </w:rPr>
        <w:t> </w:t>
      </w:r>
      <w:r>
        <w:rPr>
          <w:i/>
          <w:color w:val="000000"/>
          <w:spacing w:val="-6"/>
          <w:sz w:val="28"/>
          <w:highlight w:val="yellow"/>
        </w:rPr>
        <w:t>National</w:t>
      </w:r>
      <w:r>
        <w:rPr>
          <w:i/>
          <w:color w:val="000000"/>
          <w:spacing w:val="-6"/>
          <w:sz w:val="24"/>
        </w:rPr>
        <w:t>,</w:t>
      </w:r>
      <w:r>
        <w:rPr>
          <w:i/>
          <w:color w:val="000000"/>
          <w:spacing w:val="-10"/>
          <w:sz w:val="24"/>
        </w:rPr>
        <w:t> </w:t>
      </w:r>
      <w:r>
        <w:rPr>
          <w:color w:val="000000"/>
          <w:spacing w:val="-6"/>
          <w:sz w:val="24"/>
        </w:rPr>
        <w:t>right</w:t>
      </w:r>
      <w:r>
        <w:rPr>
          <w:color w:val="000000"/>
          <w:spacing w:val="-11"/>
          <w:sz w:val="24"/>
        </w:rPr>
        <w:t> </w:t>
      </w:r>
      <w:r>
        <w:rPr>
          <w:color w:val="000000"/>
          <w:spacing w:val="-6"/>
          <w:sz w:val="24"/>
        </w:rPr>
        <w:t>to</w:t>
      </w:r>
      <w:r>
        <w:rPr>
          <w:color w:val="000000"/>
          <w:spacing w:val="-11"/>
          <w:sz w:val="24"/>
        </w:rPr>
        <w:t> </w:t>
      </w:r>
      <w:r>
        <w:rPr>
          <w:color w:val="000000"/>
          <w:spacing w:val="-6"/>
          <w:sz w:val="24"/>
        </w:rPr>
        <w:t>hold</w:t>
      </w:r>
      <w:r>
        <w:rPr>
          <w:color w:val="000000"/>
          <w:spacing w:val="-10"/>
          <w:sz w:val="24"/>
        </w:rPr>
        <w:t> </w:t>
      </w:r>
      <w:r>
        <w:rPr>
          <w:color w:val="000000"/>
          <w:spacing w:val="-6"/>
          <w:sz w:val="24"/>
        </w:rPr>
        <w:t>appointed</w:t>
      </w:r>
      <w:r>
        <w:rPr>
          <w:color w:val="000000"/>
          <w:spacing w:val="-9"/>
          <w:sz w:val="24"/>
        </w:rPr>
        <w:t> </w:t>
      </w:r>
      <w:r>
        <w:rPr>
          <w:color w:val="000000"/>
          <w:spacing w:val="-6"/>
          <w:sz w:val="24"/>
        </w:rPr>
        <w:t>office, right to hold elected </w:t>
      </w:r>
      <w:r>
        <w:rPr>
          <w:color w:val="000000"/>
          <w:sz w:val="24"/>
        </w:rPr>
        <w:t>office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in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Section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with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exception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of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Section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Director,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Alternate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Director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(see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Article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IV</w:t>
      </w:r>
      <w:r>
        <w:rPr>
          <w:color w:val="000000"/>
          <w:spacing w:val="-4"/>
          <w:sz w:val="24"/>
        </w:rPr>
        <w:t> </w:t>
      </w:r>
      <w:r>
        <w:rPr>
          <w:color w:val="000000"/>
          <w:sz w:val="24"/>
        </w:rPr>
        <w:t>Sections a &amp; b) and other National offices, </w:t>
      </w:r>
      <w:r>
        <w:rPr>
          <w:i/>
          <w:color w:val="000000"/>
          <w:sz w:val="24"/>
        </w:rPr>
        <w:t>including the National Executive Secretary </w:t>
      </w:r>
      <w:r>
        <w:rPr>
          <w:color w:val="000000"/>
          <w:sz w:val="24"/>
        </w:rPr>
        <w:t>and receipt of all Society publications normally distributed to the Membership. (June '89)</w:t>
      </w:r>
    </w:p>
    <w:p>
      <w:pPr>
        <w:pStyle w:val="ListParagraph"/>
        <w:numPr>
          <w:ilvl w:val="1"/>
          <w:numId w:val="6"/>
        </w:numPr>
        <w:tabs>
          <w:tab w:pos="266" w:val="left" w:leader="none"/>
        </w:tabs>
        <w:spacing w:line="249" w:lineRule="auto" w:before="134" w:after="0"/>
        <w:ind w:left="0" w:right="499" w:firstLine="0"/>
        <w:jc w:val="left"/>
        <w:rPr>
          <w:sz w:val="24"/>
        </w:rPr>
      </w:pPr>
      <w:r>
        <w:rPr>
          <w:sz w:val="24"/>
        </w:rPr>
        <w:t>Retired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entitled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belonged</w:t>
      </w:r>
      <w:r>
        <w:rPr>
          <w:spacing w:val="-3"/>
          <w:sz w:val="24"/>
        </w:rPr>
        <w:t> </w:t>
      </w:r>
      <w:r>
        <w:rPr>
          <w:sz w:val="24"/>
        </w:rPr>
        <w:t>at the time that they retired. (June '86)</w:t>
      </w:r>
    </w:p>
    <w:p>
      <w:pPr>
        <w:pStyle w:val="ListParagraph"/>
        <w:numPr>
          <w:ilvl w:val="1"/>
          <w:numId w:val="6"/>
        </w:numPr>
        <w:tabs>
          <w:tab w:pos="266" w:val="left" w:leader="none"/>
        </w:tabs>
        <w:spacing w:line="249" w:lineRule="auto" w:before="122" w:after="0"/>
        <w:ind w:left="0" w:right="169" w:firstLine="0"/>
        <w:jc w:val="left"/>
        <w:rPr>
          <w:sz w:val="24"/>
        </w:rPr>
      </w:pPr>
      <w:r>
        <w:rPr>
          <w:sz w:val="24"/>
        </w:rPr>
        <w:t>Lifetime membership carries benefits of being entitled to be a member of a chartered Section, voting</w:t>
      </w:r>
      <w:r>
        <w:rPr>
          <w:spacing w:val="-3"/>
          <w:sz w:val="24"/>
        </w:rPr>
        <w:t> </w:t>
      </w:r>
      <w:r>
        <w:rPr>
          <w:sz w:val="24"/>
        </w:rPr>
        <w:t>privileges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National,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hold</w:t>
      </w:r>
      <w:r>
        <w:rPr>
          <w:spacing w:val="-3"/>
          <w:sz w:val="24"/>
        </w:rPr>
        <w:t> </w:t>
      </w:r>
      <w:r>
        <w:rPr>
          <w:sz w:val="24"/>
        </w:rPr>
        <w:t>appointed</w:t>
      </w:r>
      <w:r>
        <w:rPr>
          <w:spacing w:val="-3"/>
          <w:sz w:val="24"/>
        </w:rPr>
        <w:t> </w:t>
      </w:r>
      <w:r>
        <w:rPr>
          <w:sz w:val="24"/>
        </w:rPr>
        <w:t>office,</w:t>
      </w:r>
      <w:r>
        <w:rPr>
          <w:spacing w:val="-3"/>
          <w:sz w:val="24"/>
        </w:rPr>
        <w:t> </w:t>
      </w:r>
      <w:r>
        <w:rPr>
          <w:sz w:val="24"/>
        </w:rPr>
        <w:t>exempt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dues, and receipt of all Society publications normally distributed to the membership</w:t>
      </w:r>
    </w:p>
    <w:p>
      <w:pPr>
        <w:pStyle w:val="ListParagraph"/>
        <w:numPr>
          <w:ilvl w:val="1"/>
          <w:numId w:val="6"/>
        </w:numPr>
        <w:tabs>
          <w:tab w:pos="266" w:val="left" w:leader="none"/>
        </w:tabs>
        <w:spacing w:line="249" w:lineRule="auto" w:before="123" w:after="0"/>
        <w:ind w:left="0" w:right="513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Directors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add,</w:t>
      </w:r>
      <w:r>
        <w:rPr>
          <w:spacing w:val="-4"/>
          <w:sz w:val="24"/>
        </w:rPr>
        <w:t> </w:t>
      </w:r>
      <w:r>
        <w:rPr>
          <w:sz w:val="24"/>
        </w:rPr>
        <w:t>subtract,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alter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determines </w:t>
      </w:r>
      <w:r>
        <w:rPr>
          <w:spacing w:val="-2"/>
          <w:sz w:val="24"/>
        </w:rPr>
        <w:t>necessary.</w:t>
      </w:r>
    </w:p>
    <w:p>
      <w:pPr>
        <w:pStyle w:val="BodyText"/>
        <w:spacing w:before="191"/>
      </w:pPr>
    </w:p>
    <w:p>
      <w:pPr>
        <w:spacing w:line="256" w:lineRule="auto" w:before="1"/>
        <w:ind w:left="0" w:right="5355" w:firstLine="0"/>
        <w:jc w:val="left"/>
        <w:rPr>
          <w:sz w:val="27"/>
        </w:rPr>
      </w:pPr>
      <w:r>
        <w:rPr>
          <w:w w:val="90"/>
          <w:sz w:val="27"/>
        </w:rPr>
        <w:t>Bylaw Change Passed 11 Yes, 1 No, 0 Abstain </w:t>
      </w:r>
      <w:r>
        <w:rPr>
          <w:spacing w:val="-2"/>
          <w:w w:val="90"/>
          <w:sz w:val="27"/>
        </w:rPr>
        <w:t>2nd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Passing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Vote,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Bylaw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Change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goes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into</w:t>
      </w:r>
      <w:r>
        <w:rPr>
          <w:spacing w:val="-6"/>
          <w:w w:val="90"/>
          <w:sz w:val="27"/>
        </w:rPr>
        <w:t> </w:t>
      </w:r>
      <w:r>
        <w:rPr>
          <w:spacing w:val="-2"/>
          <w:w w:val="90"/>
          <w:sz w:val="27"/>
        </w:rPr>
        <w:t>effect</w:t>
      </w:r>
    </w:p>
    <w:p>
      <w:pPr>
        <w:pStyle w:val="BodyText"/>
      </w:pPr>
    </w:p>
    <w:p>
      <w:pPr>
        <w:pStyle w:val="BodyText"/>
        <w:spacing w:before="104"/>
      </w:pPr>
    </w:p>
    <w:p>
      <w:pPr>
        <w:spacing w:before="0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New</w:t>
      </w:r>
      <w:r>
        <w:rPr>
          <w:spacing w:val="7"/>
          <w:sz w:val="27"/>
        </w:rPr>
        <w:t> </w:t>
      </w:r>
      <w:r>
        <w:rPr>
          <w:spacing w:val="-2"/>
          <w:w w:val="95"/>
          <w:sz w:val="27"/>
        </w:rPr>
        <w:t>Business</w:t>
      </w:r>
    </w:p>
    <w:p>
      <w:pPr>
        <w:spacing w:before="23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23"/>
          <w:sz w:val="27"/>
        </w:rPr>
        <w:t> </w:t>
      </w:r>
      <w:r>
        <w:rPr>
          <w:w w:val="85"/>
          <w:sz w:val="27"/>
        </w:rPr>
        <w:t>Resolution:</w:t>
      </w:r>
      <w:r>
        <w:rPr>
          <w:spacing w:val="23"/>
          <w:sz w:val="27"/>
        </w:rPr>
        <w:t> </w:t>
      </w:r>
      <w:r>
        <w:rPr>
          <w:spacing w:val="-2"/>
          <w:w w:val="85"/>
          <w:sz w:val="27"/>
        </w:rPr>
        <w:t>#1016202503R</w:t>
      </w:r>
    </w:p>
    <w:p>
      <w:pPr>
        <w:pStyle w:val="BodyText"/>
        <w:spacing w:line="290" w:lineRule="auto" w:before="51"/>
        <w:ind w:right="2585"/>
      </w:pPr>
      <w:r>
        <w:rPr/>
        <w:t>Motion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offer</w:t>
      </w:r>
      <w:r>
        <w:rPr>
          <w:spacing w:val="-6"/>
        </w:rPr>
        <w:t> </w:t>
      </w:r>
      <w:r>
        <w:rPr/>
        <w:t>Member-rate</w:t>
      </w:r>
      <w:r>
        <w:rPr>
          <w:spacing w:val="-6"/>
        </w:rPr>
        <w:t> </w:t>
      </w:r>
      <w:r>
        <w:rPr/>
        <w:t>Symposium</w:t>
      </w:r>
      <w:r>
        <w:rPr>
          <w:spacing w:val="-6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VDG</w:t>
      </w:r>
      <w:r>
        <w:rPr>
          <w:spacing w:val="-6"/>
        </w:rPr>
        <w:t> </w:t>
      </w:r>
      <w:r>
        <w:rPr/>
        <w:t>Members Motion by Sean Donlon, Seconded by Harold Laswell</w:t>
      </w:r>
    </w:p>
    <w:p>
      <w:pPr>
        <w:pStyle w:val="BodyText"/>
        <w:spacing w:line="275" w:lineRule="exact"/>
      </w:pPr>
      <w:r>
        <w:rPr/>
        <w:t>Motion Passed </w:t>
      </w:r>
      <w:r>
        <w:rPr>
          <w:spacing w:val="-2"/>
        </w:rPr>
        <w:t>Unanimously</w:t>
      </w:r>
    </w:p>
    <w:p>
      <w:pPr>
        <w:pStyle w:val="BodyText"/>
        <w:spacing w:line="285" w:lineRule="auto" w:before="190"/>
      </w:pPr>
      <w:r>
        <w:rPr>
          <w:sz w:val="27"/>
        </w:rPr>
        <w:t>Motion</w:t>
      </w:r>
      <w:r>
        <w:rPr>
          <w:spacing w:val="-19"/>
          <w:sz w:val="27"/>
        </w:rPr>
        <w:t> </w:t>
      </w:r>
      <w:r>
        <w:rPr>
          <w:sz w:val="27"/>
        </w:rPr>
        <w:t>Printing</w:t>
      </w:r>
      <w:r>
        <w:rPr>
          <w:spacing w:val="-19"/>
          <w:sz w:val="27"/>
        </w:rPr>
        <w:t> </w:t>
      </w:r>
      <w:r>
        <w:rPr>
          <w:sz w:val="27"/>
        </w:rPr>
        <w:t>in</w:t>
      </w:r>
      <w:r>
        <w:rPr>
          <w:spacing w:val="-19"/>
          <w:sz w:val="27"/>
        </w:rPr>
        <w:t> </w:t>
      </w:r>
      <w:r>
        <w:rPr>
          <w:sz w:val="27"/>
        </w:rPr>
        <w:t>Fusion:</w:t>
      </w:r>
      <w:r>
        <w:rPr>
          <w:spacing w:val="-19"/>
          <w:sz w:val="27"/>
        </w:rPr>
        <w:t> </w:t>
      </w:r>
      <w:r>
        <w:rPr/>
        <w:t>The</w:t>
      </w:r>
      <w:r>
        <w:rPr>
          <w:spacing w:val="-15"/>
        </w:rPr>
        <w:t> </w:t>
      </w:r>
      <w:r>
        <w:rPr/>
        <w:t>new</w:t>
      </w:r>
      <w:r>
        <w:rPr>
          <w:spacing w:val="-11"/>
        </w:rPr>
        <w:t> </w:t>
      </w:r>
      <w:r>
        <w:rPr/>
        <w:t>schedule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monthly</w:t>
      </w:r>
      <w:r>
        <w:rPr>
          <w:spacing w:val="-11"/>
        </w:rPr>
        <w:t> </w:t>
      </w:r>
      <w:r>
        <w:rPr/>
        <w:t>BOD</w:t>
      </w:r>
      <w:r>
        <w:rPr>
          <w:spacing w:val="-12"/>
        </w:rPr>
        <w:t> </w:t>
      </w:r>
      <w:r>
        <w:rPr/>
        <w:t>meetings</w:t>
      </w:r>
      <w:r>
        <w:rPr>
          <w:spacing w:val="-11"/>
        </w:rPr>
        <w:t> </w:t>
      </w:r>
      <w:r>
        <w:rPr/>
        <w:t>doesn’t</w:t>
      </w:r>
      <w:r>
        <w:rPr>
          <w:spacing w:val="-12"/>
        </w:rPr>
        <w:t> </w:t>
      </w:r>
      <w:r>
        <w:rPr/>
        <w:t>line</w:t>
      </w:r>
      <w:r>
        <w:rPr>
          <w:spacing w:val="-11"/>
        </w:rPr>
        <w:t> </w:t>
      </w:r>
      <w:r>
        <w:rPr/>
        <w:t>up</w:t>
      </w:r>
      <w:r>
        <w:rPr>
          <w:spacing w:val="-12"/>
        </w:rPr>
        <w:t> </w:t>
      </w:r>
      <w:r>
        <w:rPr/>
        <w:t>as conveniently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twice-a-year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Fusion.</w:t>
      </w:r>
      <w:r>
        <w:rPr>
          <w:spacing w:val="40"/>
        </w:rPr>
        <w:t> </w:t>
      </w:r>
      <w:r>
        <w:rPr/>
        <w:t>Motions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 Marilyn Brown ASAP after board meetings so she can publish them in the next issue.</w:t>
      </w:r>
    </w:p>
    <w:p>
      <w:pPr>
        <w:pStyle w:val="BodyText"/>
        <w:spacing w:line="280" w:lineRule="auto" w:before="134"/>
      </w:pPr>
      <w:r>
        <w:rPr>
          <w:sz w:val="27"/>
        </w:rPr>
        <w:t>Town</w:t>
      </w:r>
      <w:r>
        <w:rPr>
          <w:spacing w:val="-19"/>
          <w:sz w:val="27"/>
        </w:rPr>
        <w:t> </w:t>
      </w:r>
      <w:r>
        <w:rPr>
          <w:sz w:val="27"/>
        </w:rPr>
        <w:t>Hall:</w:t>
      </w:r>
      <w:r>
        <w:rPr>
          <w:spacing w:val="-19"/>
          <w:sz w:val="27"/>
        </w:rPr>
        <w:t> </w:t>
      </w:r>
      <w:r>
        <w:rPr/>
        <w:t>Erich</w:t>
      </w:r>
      <w:r>
        <w:rPr>
          <w:spacing w:val="-17"/>
        </w:rPr>
        <w:t> </w:t>
      </w:r>
      <w:r>
        <w:rPr/>
        <w:t>can’t</w:t>
      </w:r>
      <w:r>
        <w:rPr>
          <w:spacing w:val="-16"/>
        </w:rPr>
        <w:t> </w:t>
      </w:r>
      <w:r>
        <w:rPr/>
        <w:t>attend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entire</w:t>
      </w:r>
      <w:r>
        <w:rPr>
          <w:spacing w:val="-15"/>
        </w:rPr>
        <w:t> </w:t>
      </w:r>
      <w:r>
        <w:rPr/>
        <w:t>Town</w:t>
      </w:r>
      <w:r>
        <w:rPr>
          <w:spacing w:val="-15"/>
        </w:rPr>
        <w:t> </w:t>
      </w:r>
      <w:r>
        <w:rPr/>
        <w:t>Hall</w:t>
      </w:r>
      <w:r>
        <w:rPr>
          <w:spacing w:val="-15"/>
        </w:rPr>
        <w:t> </w:t>
      </w:r>
      <w:r>
        <w:rPr/>
        <w:t>Zoom</w:t>
      </w:r>
      <w:r>
        <w:rPr>
          <w:spacing w:val="-15"/>
        </w:rPr>
        <w:t> </w:t>
      </w:r>
      <w:r>
        <w:rPr/>
        <w:t>Meeting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Saturday,</w:t>
      </w:r>
      <w:r>
        <w:rPr>
          <w:spacing w:val="-15"/>
        </w:rPr>
        <w:t> </w:t>
      </w:r>
      <w:r>
        <w:rPr/>
        <w:t>Klaus</w:t>
      </w:r>
      <w:r>
        <w:rPr>
          <w:spacing w:val="-15"/>
        </w:rPr>
        <w:t> </w:t>
      </w:r>
      <w:r>
        <w:rPr/>
        <w:t>Paris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fill</w:t>
      </w:r>
      <w:r>
        <w:rPr>
          <w:spacing w:val="-15"/>
        </w:rPr>
        <w:t> </w:t>
      </w:r>
      <w:r>
        <w:rPr/>
        <w:t>in after he leaves.</w:t>
      </w:r>
    </w:p>
    <w:p>
      <w:pPr>
        <w:spacing w:before="142"/>
        <w:ind w:left="0" w:right="0" w:firstLine="0"/>
        <w:jc w:val="left"/>
        <w:rPr>
          <w:sz w:val="27"/>
        </w:rPr>
      </w:pPr>
      <w:r>
        <w:rPr>
          <w:w w:val="85"/>
          <w:sz w:val="27"/>
        </w:rPr>
        <w:t>Motion</w:t>
      </w:r>
      <w:r>
        <w:rPr>
          <w:spacing w:val="23"/>
          <w:sz w:val="27"/>
        </w:rPr>
        <w:t> </w:t>
      </w:r>
      <w:r>
        <w:rPr>
          <w:w w:val="85"/>
          <w:sz w:val="27"/>
        </w:rPr>
        <w:t>Resolution:</w:t>
      </w:r>
      <w:r>
        <w:rPr>
          <w:spacing w:val="23"/>
          <w:sz w:val="27"/>
        </w:rPr>
        <w:t> </w:t>
      </w:r>
      <w:r>
        <w:rPr>
          <w:spacing w:val="-2"/>
          <w:w w:val="85"/>
          <w:sz w:val="27"/>
        </w:rPr>
        <w:t>#1016202504R</w:t>
      </w:r>
    </w:p>
    <w:p>
      <w:pPr>
        <w:pStyle w:val="BodyText"/>
        <w:spacing w:before="51"/>
      </w:pPr>
      <w:r>
        <w:rPr/>
        <w:t>Motion to </w:t>
      </w:r>
      <w:r>
        <w:rPr>
          <w:spacing w:val="-2"/>
        </w:rPr>
        <w:t>Adjourn</w:t>
      </w:r>
    </w:p>
    <w:p>
      <w:pPr>
        <w:pStyle w:val="BodyText"/>
        <w:spacing w:line="290" w:lineRule="auto" w:before="57"/>
        <w:ind w:right="4633"/>
      </w:pP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Nathan</w:t>
      </w:r>
      <w:r>
        <w:rPr>
          <w:spacing w:val="-6"/>
        </w:rPr>
        <w:t> </w:t>
      </w:r>
      <w:r>
        <w:rPr/>
        <w:t>Hart,</w:t>
      </w:r>
      <w:r>
        <w:rPr>
          <w:spacing w:val="-6"/>
        </w:rPr>
        <w:t> </w:t>
      </w:r>
      <w:r>
        <w:rPr/>
        <w:t>Seconded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Mike</w:t>
      </w:r>
      <w:r>
        <w:rPr>
          <w:spacing w:val="-6"/>
        </w:rPr>
        <w:t> </w:t>
      </w:r>
      <w:r>
        <w:rPr/>
        <w:t>D’Acquist Motion Passed Unanimously</w:t>
      </w:r>
    </w:p>
    <w:p>
      <w:pPr>
        <w:pStyle w:val="BodyText"/>
        <w:spacing w:before="160"/>
      </w:pPr>
      <w:r>
        <w:rPr/>
        <w:t>Meeting was adjourned at 8:30 PM CST &amp; recording </w:t>
      </w:r>
      <w:r>
        <w:rPr>
          <w:spacing w:val="-2"/>
        </w:rPr>
        <w:t>ended</w:t>
      </w:r>
    </w:p>
    <w:sectPr>
      <w:pgSz w:w="12240" w:h="15840"/>
      <w:pgMar w:top="7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24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0" w:hanging="23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6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6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3" w:hanging="23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lowerLetter"/>
      <w:lvlText w:val="(%1)"/>
      <w:lvlJc w:val="left"/>
      <w:pPr>
        <w:ind w:left="0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(%1)"/>
      <w:lvlJc w:val="left"/>
      <w:pPr>
        <w:ind w:left="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lowerLetter"/>
      <w:lvlText w:val="%1)"/>
      <w:lvlJc w:val="left"/>
      <w:pPr>
        <w:ind w:left="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shd w:fill="FFFF00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2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lowerLetter"/>
      <w:lvlText w:val="(%1)"/>
      <w:lvlJc w:val="left"/>
      <w:pPr>
        <w:ind w:left="0" w:hanging="2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trike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0" w:hanging="2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10-16-2025 Minutes.docx</dc:title>
  <dcterms:created xsi:type="dcterms:W3CDTF">2025-12-13T22:26:18Z</dcterms:created>
  <dcterms:modified xsi:type="dcterms:W3CDTF">2025-12-13T22:26:18Z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LastSaved">
    <vt:filetime>2025-12-13T00:00:00Z</vt:filetime>
  </property>
  <property fmtid="{D5CDD505-2E9C-101B-9397-08002B2CF9AE}" pid="4" name="Producer">
    <vt:lpwstr>3-Heights(TM) PDF Security Shell 4.8.25.2 (http://www.pdf-tools.com)</vt:lpwstr>
  </property>
</Properties>
</file>