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E8A" w14:textId="449D09F5" w:rsidR="0096092C" w:rsidRDefault="0096092C" w:rsidP="00423D08">
      <w:pPr>
        <w:jc w:val="center"/>
      </w:pPr>
      <w:r>
        <w:t>ASGS Board of Directors Meeting</w:t>
      </w:r>
      <w:r w:rsidR="00722879">
        <w:br/>
      </w:r>
      <w:r w:rsidR="00541D46">
        <w:t>Mar 19</w:t>
      </w:r>
      <w:r>
        <w:t xml:space="preserve"> 202</w:t>
      </w:r>
      <w:r w:rsidR="00541D46">
        <w:t>6</w:t>
      </w:r>
    </w:p>
    <w:p w14:paraId="51DD1021" w14:textId="1F84CC6D" w:rsidR="00123453" w:rsidRDefault="00CA496B" w:rsidP="009611B8">
      <w:r>
        <w:t>7</w:t>
      </w:r>
      <w:r w:rsidR="0096092C">
        <w:t>:00 (Pres 2 min) Call to order</w:t>
      </w:r>
      <w:r w:rsidR="00722879">
        <w:br/>
      </w:r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  <w:r w:rsidR="00722879">
        <w:br/>
      </w:r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  <w:r w:rsidR="00722879">
        <w:br/>
      </w:r>
      <w:r>
        <w:t>7</w:t>
      </w:r>
      <w:r w:rsidR="0096092C">
        <w:t>:1</w:t>
      </w:r>
      <w:r w:rsidR="005D54E1">
        <w:t>0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>motion to approve</w:t>
      </w:r>
      <w:r w:rsidR="00722879">
        <w:t xml:space="preserve"> (or amend)</w:t>
      </w:r>
      <w:r w:rsidR="00A54EAC">
        <w:t xml:space="preserve"> </w:t>
      </w:r>
      <w:r w:rsidR="00E51F21">
        <w:t>0</w:t>
      </w:r>
      <w:r w:rsidR="00A54EAC">
        <w:t>1</w:t>
      </w:r>
      <w:r w:rsidR="009611B8" w:rsidRPr="001C4C5B">
        <w:t>/25 BOD meeting minutes.</w:t>
      </w:r>
      <w:r w:rsidR="00722879">
        <w:br/>
      </w:r>
      <w:r>
        <w:t>7</w:t>
      </w:r>
      <w:r w:rsidR="00AC700A">
        <w:t>:</w:t>
      </w:r>
      <w:r w:rsidR="009611B8">
        <w:t>1</w:t>
      </w:r>
      <w:r w:rsidR="005D54E1">
        <w:t>3</w:t>
      </w:r>
      <w:r w:rsidR="00AC700A">
        <w:t xml:space="preserve"> (Pres</w:t>
      </w:r>
      <w:r w:rsidR="005D54E1">
        <w:t xml:space="preserve"> </w:t>
      </w:r>
      <w:r w:rsidR="00410D2C">
        <w:t>10</w:t>
      </w:r>
      <w:r w:rsidR="00AC700A">
        <w:t xml:space="preserve"> min)</w:t>
      </w:r>
      <w:r w:rsidR="009611B8">
        <w:t xml:space="preserve"> President’s report</w:t>
      </w:r>
      <w:r w:rsidR="00722879">
        <w:br/>
      </w:r>
      <w:r>
        <w:t>7</w:t>
      </w:r>
      <w:r w:rsidR="009611B8">
        <w:t>:</w:t>
      </w:r>
      <w:r w:rsidR="00856306">
        <w:t>2</w:t>
      </w:r>
      <w:r w:rsidR="005D54E1">
        <w:t>0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</w:t>
      </w:r>
      <w:r w:rsidR="00410D2C">
        <w:t>3</w:t>
      </w:r>
      <w:r w:rsidR="000D6B96">
        <w:t xml:space="preserve"> min) </w:t>
      </w:r>
      <w:r w:rsidR="009611B8">
        <w:t>Treasurer’s update</w:t>
      </w:r>
      <w:r w:rsidR="000D6B96">
        <w:t xml:space="preserve"> </w:t>
      </w:r>
      <w:r w:rsidR="00722879">
        <w:br/>
      </w:r>
      <w:r w:rsidR="00775374">
        <w:t>7:</w:t>
      </w:r>
      <w:r w:rsidR="00373FB5">
        <w:t>2</w:t>
      </w:r>
      <w:r w:rsidR="00E51F21">
        <w:t>3</w:t>
      </w:r>
      <w:r w:rsidR="00373FB5">
        <w:t xml:space="preserve"> </w:t>
      </w:r>
      <w:r w:rsidR="005D54E1">
        <w:t>(</w:t>
      </w:r>
      <w:r w:rsidR="00775374">
        <w:t xml:space="preserve">Jill </w:t>
      </w:r>
      <w:r w:rsidR="00E51F21">
        <w:t>5</w:t>
      </w:r>
      <w:r w:rsidR="00775374">
        <w:t xml:space="preserve"> min) GAS Conference booth update</w:t>
      </w:r>
      <w:r w:rsidR="00722879">
        <w:br/>
      </w:r>
      <w:r w:rsidR="00153554">
        <w:t>7:</w:t>
      </w:r>
      <w:r w:rsidR="00373FB5">
        <w:t>28</w:t>
      </w:r>
      <w:r w:rsidR="00775374">
        <w:t xml:space="preserve"> </w:t>
      </w:r>
      <w:r w:rsidR="00153554">
        <w:t xml:space="preserve">(Jim </w:t>
      </w:r>
      <w:r w:rsidR="00E51F21">
        <w:t>5</w:t>
      </w:r>
      <w:r w:rsidR="00153554">
        <w:t xml:space="preserve"> min) Membership update</w:t>
      </w:r>
    </w:p>
    <w:p w14:paraId="2E0CC1E5" w14:textId="10B9D38A" w:rsidR="00675EFF" w:rsidRDefault="007F2968" w:rsidP="00541D46">
      <w:pPr>
        <w:rPr>
          <w:b/>
          <w:bCs/>
        </w:rPr>
      </w:pPr>
      <w:r>
        <w:rPr>
          <w:b/>
          <w:bCs/>
        </w:rPr>
        <w:t>Unfinished Bu</w:t>
      </w:r>
      <w:r w:rsidR="00107B87">
        <w:rPr>
          <w:b/>
          <w:bCs/>
        </w:rPr>
        <w:t>s</w:t>
      </w:r>
      <w:r>
        <w:rPr>
          <w:b/>
          <w:bCs/>
        </w:rPr>
        <w:t>i</w:t>
      </w:r>
      <w:r w:rsidR="00107B87">
        <w:rPr>
          <w:b/>
          <w:bCs/>
        </w:rPr>
        <w:t>ness</w:t>
      </w:r>
      <w:r w:rsidR="00BA656E">
        <w:rPr>
          <w:b/>
          <w:bCs/>
        </w:rPr>
        <w:br/>
      </w:r>
      <w:r w:rsidR="00E57A3A" w:rsidRPr="00856306">
        <w:rPr>
          <w:b/>
          <w:bCs/>
        </w:rPr>
        <w:t>7:</w:t>
      </w:r>
      <w:r w:rsidR="00373FB5">
        <w:rPr>
          <w:b/>
          <w:bCs/>
        </w:rPr>
        <w:t>30</w:t>
      </w:r>
      <w:r w:rsidR="00E57A3A" w:rsidRPr="00856306">
        <w:rPr>
          <w:b/>
          <w:bCs/>
        </w:rPr>
        <w:t xml:space="preserve"> (</w:t>
      </w:r>
      <w:r w:rsidR="00541D46">
        <w:rPr>
          <w:b/>
          <w:bCs/>
        </w:rPr>
        <w:t>Garrett Oakes 5 min</w:t>
      </w:r>
      <w:r w:rsidR="00E57A3A" w:rsidRPr="00856306">
        <w:rPr>
          <w:b/>
          <w:bCs/>
        </w:rPr>
        <w:t>)</w:t>
      </w:r>
      <w:r w:rsidR="00541D46">
        <w:rPr>
          <w:b/>
          <w:bCs/>
        </w:rPr>
        <w:t xml:space="preserve"> </w:t>
      </w:r>
      <w:r w:rsidR="00541D46" w:rsidRPr="00541D46">
        <w:t>Update on Rocky Mountain section</w:t>
      </w:r>
      <w:r w:rsidR="00541D46">
        <w:t xml:space="preserve"> spring section meeting planning</w:t>
      </w:r>
      <w:r w:rsidR="00E57A3A" w:rsidRPr="00856306">
        <w:rPr>
          <w:b/>
          <w:bCs/>
        </w:rPr>
        <w:t xml:space="preserve"> </w:t>
      </w:r>
    </w:p>
    <w:p w14:paraId="2B7FDADC" w14:textId="288C2F0A" w:rsidR="008F3E2A" w:rsidRDefault="008F3E2A" w:rsidP="008F3E2A">
      <w:r>
        <w:rPr>
          <w:b/>
          <w:bCs/>
        </w:rPr>
        <w:t>7:</w:t>
      </w:r>
      <w:r w:rsidR="00373FB5">
        <w:rPr>
          <w:b/>
          <w:bCs/>
        </w:rPr>
        <w:t>3</w:t>
      </w:r>
      <w:r>
        <w:rPr>
          <w:b/>
          <w:bCs/>
        </w:rPr>
        <w:t xml:space="preserve">5 (Erich 10 min) Request a motion to revisit for a second vote the Nov 2025 motion: </w:t>
      </w:r>
      <w:r>
        <w:t>Change Randall Strait’s membership category from Artistic to Regular. Bylaws section which describes the process:</w:t>
      </w:r>
    </w:p>
    <w:p w14:paraId="62FBEDBB" w14:textId="77777777" w:rsidR="008F3E2A" w:rsidRPr="00153554" w:rsidRDefault="008F3E2A" w:rsidP="008F3E2A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The Board of Directors may, in the best interest of the Society, elect persons other than</w:t>
      </w:r>
    </w:p>
    <w:p w14:paraId="75DC0788" w14:textId="77777777" w:rsidR="008F3E2A" w:rsidRPr="00153554" w:rsidRDefault="008F3E2A" w:rsidP="008F3E2A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glassblowers to Regular membership in the Society. An appeal to elect a non-</w:t>
      </w:r>
    </w:p>
    <w:p w14:paraId="1519DC21" w14:textId="77777777" w:rsidR="008F3E2A" w:rsidRPr="00153554" w:rsidRDefault="008F3E2A" w:rsidP="008F3E2A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glassblower to Regular membership must be made by a regular member to the Board of</w:t>
      </w:r>
    </w:p>
    <w:p w14:paraId="1C1E8ADF" w14:textId="77777777" w:rsidR="008F3E2A" w:rsidRPr="00153554" w:rsidRDefault="008F3E2A" w:rsidP="008F3E2A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Directors. To be a valid request, it must be accompanied with a vote of approval at two</w:t>
      </w:r>
    </w:p>
    <w:p w14:paraId="5AC25F48" w14:textId="77777777" w:rsidR="008F3E2A" w:rsidRPr="00153554" w:rsidRDefault="008F3E2A" w:rsidP="008F3E2A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(2) consecutive Board of Directors meetings separated by at least (4) months. (November</w:t>
      </w:r>
    </w:p>
    <w:p w14:paraId="3FDEF572" w14:textId="130F110D" w:rsidR="008F3E2A" w:rsidRPr="00C7788E" w:rsidRDefault="008F3E2A" w:rsidP="00C7788E">
      <w:pPr>
        <w:spacing w:line="240" w:lineRule="auto"/>
        <w:ind w:left="360"/>
        <w:rPr>
          <w:rFonts w:ascii="Bahnschrift" w:hAnsi="Bahnschrift"/>
        </w:rPr>
      </w:pPr>
      <w:r w:rsidRPr="00153554">
        <w:rPr>
          <w:rFonts w:ascii="Bahnschrift" w:hAnsi="Bahnschrift"/>
        </w:rPr>
        <w:t>' 87)</w:t>
      </w:r>
    </w:p>
    <w:p w14:paraId="45401E07" w14:textId="06503FCC" w:rsidR="00541D46" w:rsidRDefault="00541D46" w:rsidP="00541D46">
      <w:r>
        <w:rPr>
          <w:b/>
          <w:bCs/>
        </w:rPr>
        <w:t>7:</w:t>
      </w:r>
      <w:r w:rsidR="00373FB5">
        <w:rPr>
          <w:b/>
          <w:bCs/>
        </w:rPr>
        <w:t>4</w:t>
      </w:r>
      <w:r>
        <w:rPr>
          <w:b/>
          <w:bCs/>
        </w:rPr>
        <w:t xml:space="preserve">5 (Erich 10 min) </w:t>
      </w:r>
      <w:r w:rsidRPr="00541D46">
        <w:rPr>
          <w:b/>
          <w:bCs/>
        </w:rPr>
        <w:t>Awards discussion</w:t>
      </w:r>
      <w:r>
        <w:t xml:space="preserve"> How do we keep awards alive? </w:t>
      </w:r>
      <w:r w:rsidR="008F3E2A">
        <w:t xml:space="preserve">Interest seems to be lagging. What do we do? </w:t>
      </w:r>
      <w:r>
        <w:t xml:space="preserve"> </w:t>
      </w:r>
    </w:p>
    <w:p w14:paraId="01FD4407" w14:textId="1B6D9076" w:rsidR="00D20A5F" w:rsidRDefault="00D73366" w:rsidP="00D20A5F">
      <w:pPr>
        <w:rPr>
          <w:b/>
          <w:bCs/>
        </w:rPr>
      </w:pPr>
      <w:r w:rsidRPr="00153554">
        <w:rPr>
          <w:b/>
          <w:bCs/>
        </w:rPr>
        <w:t>New Business</w:t>
      </w:r>
    </w:p>
    <w:p w14:paraId="2A332ECF" w14:textId="592C5C8C" w:rsidR="00FE4D38" w:rsidRDefault="00373FB5" w:rsidP="00FE4D38">
      <w:r>
        <w:rPr>
          <w:b/>
          <w:bCs/>
        </w:rPr>
        <w:t>7</w:t>
      </w:r>
      <w:r w:rsidR="00FE4D38">
        <w:rPr>
          <w:b/>
          <w:bCs/>
        </w:rPr>
        <w:t>:</w:t>
      </w:r>
      <w:r>
        <w:rPr>
          <w:b/>
          <w:bCs/>
        </w:rPr>
        <w:t>5</w:t>
      </w:r>
      <w:r w:rsidR="00FE4D38">
        <w:rPr>
          <w:b/>
          <w:bCs/>
        </w:rPr>
        <w:t xml:space="preserve">5 (Erich 10 min) Request for motion to approve </w:t>
      </w:r>
      <w:r w:rsidR="00C7788E">
        <w:rPr>
          <w:b/>
          <w:bCs/>
        </w:rPr>
        <w:t>finances</w:t>
      </w:r>
      <w:r w:rsidR="00FE4D38">
        <w:rPr>
          <w:b/>
          <w:bCs/>
        </w:rPr>
        <w:t xml:space="preserve"> for this year’s symposium:</w:t>
      </w:r>
    </w:p>
    <w:p w14:paraId="01C485F8" w14:textId="7C163893" w:rsidR="00FE4D38" w:rsidRDefault="00FE4D38" w:rsidP="00FE4D38">
      <w:pPr>
        <w:pStyle w:val="ListParagraph"/>
        <w:numPr>
          <w:ilvl w:val="0"/>
          <w:numId w:val="19"/>
        </w:numPr>
      </w:pPr>
      <w:r>
        <w:t xml:space="preserve">$100 ASGS members </w:t>
      </w:r>
    </w:p>
    <w:p w14:paraId="48273E3E" w14:textId="1E62E095" w:rsidR="00FE4D38" w:rsidRDefault="00FE4D38" w:rsidP="00FE4D38">
      <w:pPr>
        <w:pStyle w:val="ListParagraph"/>
        <w:numPr>
          <w:ilvl w:val="0"/>
          <w:numId w:val="19"/>
        </w:numPr>
      </w:pPr>
      <w:r>
        <w:t>$40 ASGS student members</w:t>
      </w:r>
    </w:p>
    <w:p w14:paraId="45C7BE89" w14:textId="6F6EA114" w:rsidR="00FE4D38" w:rsidRDefault="00FE4D38" w:rsidP="00FE4D38">
      <w:pPr>
        <w:pStyle w:val="ListParagraph"/>
        <w:numPr>
          <w:ilvl w:val="0"/>
          <w:numId w:val="19"/>
        </w:numPr>
      </w:pPr>
      <w:r>
        <w:t xml:space="preserve">$150 general public </w:t>
      </w:r>
    </w:p>
    <w:p w14:paraId="179C0F46" w14:textId="4D64F0B5" w:rsidR="00FE4D38" w:rsidRDefault="00FE4D38" w:rsidP="00FE4D38">
      <w:pPr>
        <w:pStyle w:val="ListParagraph"/>
        <w:numPr>
          <w:ilvl w:val="0"/>
          <w:numId w:val="19"/>
        </w:numPr>
      </w:pPr>
      <w:r>
        <w:t>$50 general public with valid student ID</w:t>
      </w:r>
    </w:p>
    <w:p w14:paraId="3F3AF2F9" w14:textId="510F8FE5" w:rsidR="00FE4D38" w:rsidRDefault="00FE4D38" w:rsidP="00FE4D38">
      <w:pPr>
        <w:pStyle w:val="ListParagraph"/>
        <w:numPr>
          <w:ilvl w:val="0"/>
          <w:numId w:val="19"/>
        </w:numPr>
      </w:pPr>
      <w:r>
        <w:t>Symposium exhibitor/sponsor $250</w:t>
      </w:r>
      <w:r w:rsidR="00C7788E">
        <w:t xml:space="preserve"> fee</w:t>
      </w:r>
    </w:p>
    <w:p w14:paraId="387F1134" w14:textId="77BA4286" w:rsidR="00C7788E" w:rsidRPr="00C7788E" w:rsidRDefault="00FE4D38" w:rsidP="00C7788E">
      <w:pPr>
        <w:ind w:left="360"/>
      </w:pPr>
      <w:r>
        <w:t>June 1</w:t>
      </w:r>
      <w:r w:rsidRPr="00FE4D38">
        <w:rPr>
          <w:vertAlign w:val="superscript"/>
        </w:rPr>
        <w:t>st</w:t>
      </w:r>
      <w:r>
        <w:t xml:space="preserve"> 20% markup on registration </w:t>
      </w:r>
      <w:r w:rsidR="00C7788E">
        <w:br/>
        <w:t>All presenters participate at no charge.</w:t>
      </w:r>
      <w:r w:rsidR="00C7788E">
        <w:br/>
      </w:r>
      <w:r w:rsidR="00C7788E" w:rsidRPr="00C7788E">
        <w:t xml:space="preserve">***Special offer only at the GAS booth (for $15 more than general </w:t>
      </w:r>
      <w:r w:rsidR="00C7788E">
        <w:t xml:space="preserve">public </w:t>
      </w:r>
      <w:r w:rsidR="00C7788E" w:rsidRPr="00C7788E">
        <w:t xml:space="preserve">admission, apply to become an artistic member now and get </w:t>
      </w:r>
      <w:r w:rsidR="00C7788E">
        <w:t xml:space="preserve">the </w:t>
      </w:r>
      <w:r w:rsidR="00C7788E" w:rsidRPr="00C7788E">
        <w:t>symposium member admission rate ($100) plus 6 months ASGS artistic membership ($65) for a total of $165</w:t>
      </w:r>
    </w:p>
    <w:p w14:paraId="2AB97478" w14:textId="07A2FEA1" w:rsidR="00C7788E" w:rsidRPr="00C7788E" w:rsidRDefault="00C7788E" w:rsidP="00FE4D38">
      <w:pPr>
        <w:ind w:left="360"/>
      </w:pPr>
      <w:r>
        <w:t xml:space="preserve">All new memberships include a digital subscription to Fusion. </w:t>
      </w:r>
    </w:p>
    <w:p w14:paraId="5C6B69E6" w14:textId="41A6FE7A" w:rsidR="008F3E2A" w:rsidRDefault="005C47E4" w:rsidP="00D20A5F">
      <w:r w:rsidRPr="005C47E4">
        <w:rPr>
          <w:b/>
          <w:bCs/>
        </w:rPr>
        <w:lastRenderedPageBreak/>
        <w:t>8:</w:t>
      </w:r>
      <w:r w:rsidR="00373FB5">
        <w:rPr>
          <w:b/>
          <w:bCs/>
        </w:rPr>
        <w:t>0</w:t>
      </w:r>
      <w:r w:rsidR="00A54EAC">
        <w:rPr>
          <w:b/>
          <w:bCs/>
        </w:rPr>
        <w:t>5</w:t>
      </w:r>
      <w:r w:rsidRPr="005C47E4">
        <w:rPr>
          <w:b/>
          <w:bCs/>
        </w:rPr>
        <w:t xml:space="preserve"> </w:t>
      </w:r>
      <w:r w:rsidR="008F3E2A">
        <w:rPr>
          <w:b/>
          <w:bCs/>
        </w:rPr>
        <w:t xml:space="preserve">(Erich </w:t>
      </w:r>
      <w:r w:rsidR="00373FB5">
        <w:rPr>
          <w:b/>
          <w:bCs/>
        </w:rPr>
        <w:t>10</w:t>
      </w:r>
      <w:r w:rsidR="008F3E2A">
        <w:rPr>
          <w:b/>
          <w:bCs/>
        </w:rPr>
        <w:t xml:space="preserve"> min) Request for motion to offer membership pricing for symposium </w:t>
      </w:r>
      <w:r w:rsidR="00373FB5">
        <w:rPr>
          <w:b/>
          <w:bCs/>
        </w:rPr>
        <w:t>registration</w:t>
      </w:r>
      <w:r w:rsidR="008F3E2A">
        <w:rPr>
          <w:b/>
          <w:bCs/>
        </w:rPr>
        <w:t xml:space="preserve"> to other </w:t>
      </w:r>
      <w:r w:rsidR="00C7788E">
        <w:rPr>
          <w:b/>
          <w:bCs/>
        </w:rPr>
        <w:t xml:space="preserve">scientific glass </w:t>
      </w:r>
      <w:r w:rsidR="008F3E2A">
        <w:rPr>
          <w:b/>
          <w:bCs/>
        </w:rPr>
        <w:t xml:space="preserve">society members </w:t>
      </w:r>
      <w:r w:rsidR="008F3E2A">
        <w:t xml:space="preserve">We recently voted to </w:t>
      </w:r>
      <w:r w:rsidR="00373FB5">
        <w:t>extend ASGS member pricing for symposium registration to</w:t>
      </w:r>
      <w:r w:rsidR="008F3E2A">
        <w:t xml:space="preserve"> VDG members</w:t>
      </w:r>
      <w:r w:rsidR="00373FB5">
        <w:t>.</w:t>
      </w:r>
      <w:r w:rsidR="008F3E2A">
        <w:t xml:space="preserve"> There’s been a request to </w:t>
      </w:r>
      <w:r w:rsidR="00373FB5">
        <w:t xml:space="preserve">offer this </w:t>
      </w:r>
      <w:r w:rsidR="008F3E2A">
        <w:t>to BSSG</w:t>
      </w:r>
      <w:r w:rsidR="00373FB5">
        <w:t xml:space="preserve"> members</w:t>
      </w:r>
      <w:r w:rsidR="008F3E2A">
        <w:t>. I’d prefer to expand this to all scientific glass societies</w:t>
      </w:r>
      <w:r w:rsidR="00373FB5">
        <w:t xml:space="preserve"> including</w:t>
      </w:r>
      <w:r w:rsidR="008F3E2A">
        <w:t xml:space="preserve">: France, Switzerland, </w:t>
      </w:r>
      <w:r w:rsidR="00373FB5">
        <w:t xml:space="preserve">Poland, </w:t>
      </w:r>
      <w:r w:rsidR="008F3E2A">
        <w:t>Belgium, Japan.</w:t>
      </w:r>
    </w:p>
    <w:p w14:paraId="2B6C86C5" w14:textId="1F4F0587" w:rsidR="00E64FE5" w:rsidRDefault="00E64FE5" w:rsidP="00D20A5F">
      <w:r w:rsidRPr="00525705">
        <w:rPr>
          <w:b/>
          <w:bCs/>
        </w:rPr>
        <w:t xml:space="preserve">8:15 (Erich 5 min) Request for motion to amend the </w:t>
      </w:r>
      <w:r w:rsidR="00525705">
        <w:rPr>
          <w:b/>
          <w:bCs/>
        </w:rPr>
        <w:t xml:space="preserve">ASGS </w:t>
      </w:r>
      <w:r w:rsidRPr="00525705">
        <w:rPr>
          <w:b/>
          <w:bCs/>
        </w:rPr>
        <w:t>advertising policy</w:t>
      </w:r>
      <w:r>
        <w:t xml:space="preserve"> as per Marylin Brown’s </w:t>
      </w:r>
      <w:r w:rsidR="00525705">
        <w:t>proposed changes (See attached.)</w:t>
      </w:r>
      <w:r>
        <w:t xml:space="preserve"> </w:t>
      </w:r>
    </w:p>
    <w:p w14:paraId="28B453C8" w14:textId="07677706" w:rsidR="00162BFA" w:rsidRPr="007242A8" w:rsidRDefault="00525705" w:rsidP="00722879">
      <w:pPr>
        <w:rPr>
          <w:b/>
          <w:bCs/>
        </w:rPr>
      </w:pPr>
      <w:r>
        <w:rPr>
          <w:b/>
          <w:bCs/>
        </w:rPr>
        <w:t>8</w:t>
      </w:r>
      <w:r w:rsidR="00856306" w:rsidRPr="007242A8">
        <w:rPr>
          <w:b/>
          <w:bCs/>
        </w:rPr>
        <w:t>:</w:t>
      </w:r>
      <w:r w:rsidR="00E64FE5">
        <w:rPr>
          <w:b/>
          <w:bCs/>
        </w:rPr>
        <w:t>20</w:t>
      </w:r>
      <w:r w:rsidR="00856306" w:rsidRPr="007242A8">
        <w:rPr>
          <w:b/>
          <w:bCs/>
        </w:rPr>
        <w:t xml:space="preserve"> (Erich 1 min) Request for motion to </w:t>
      </w:r>
      <w:r w:rsidR="00722879" w:rsidRPr="007242A8">
        <w:rPr>
          <w:b/>
          <w:bCs/>
        </w:rPr>
        <w:t xml:space="preserve">end meeting </w:t>
      </w:r>
    </w:p>
    <w:sectPr w:rsidR="00162BFA" w:rsidRPr="007242A8" w:rsidSect="00BA656E">
      <w:pgSz w:w="12240" w:h="15840"/>
      <w:pgMar w:top="72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300"/>
    <w:multiLevelType w:val="hybridMultilevel"/>
    <w:tmpl w:val="4D94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330"/>
    <w:multiLevelType w:val="hybridMultilevel"/>
    <w:tmpl w:val="567E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D95"/>
    <w:multiLevelType w:val="hybridMultilevel"/>
    <w:tmpl w:val="57BC5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50E"/>
    <w:multiLevelType w:val="hybridMultilevel"/>
    <w:tmpl w:val="DCC6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0932"/>
    <w:multiLevelType w:val="hybridMultilevel"/>
    <w:tmpl w:val="C9D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7EBC"/>
    <w:multiLevelType w:val="hybridMultilevel"/>
    <w:tmpl w:val="36329BA4"/>
    <w:lvl w:ilvl="0" w:tplc="B754B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5F2720"/>
    <w:multiLevelType w:val="hybridMultilevel"/>
    <w:tmpl w:val="4716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C22E9"/>
    <w:multiLevelType w:val="hybridMultilevel"/>
    <w:tmpl w:val="EFC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805BC"/>
    <w:multiLevelType w:val="hybridMultilevel"/>
    <w:tmpl w:val="3930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11"/>
  </w:num>
  <w:num w:numId="2" w16cid:durableId="1355233741">
    <w:abstractNumId w:val="5"/>
  </w:num>
  <w:num w:numId="3" w16cid:durableId="1154028220">
    <w:abstractNumId w:val="13"/>
  </w:num>
  <w:num w:numId="4" w16cid:durableId="1171993899">
    <w:abstractNumId w:val="14"/>
  </w:num>
  <w:num w:numId="5" w16cid:durableId="2015110320">
    <w:abstractNumId w:val="4"/>
  </w:num>
  <w:num w:numId="6" w16cid:durableId="556361934">
    <w:abstractNumId w:val="12"/>
  </w:num>
  <w:num w:numId="7" w16cid:durableId="899092028">
    <w:abstractNumId w:val="7"/>
  </w:num>
  <w:num w:numId="8" w16cid:durableId="384640162">
    <w:abstractNumId w:val="0"/>
  </w:num>
  <w:num w:numId="9" w16cid:durableId="2139831868">
    <w:abstractNumId w:val="9"/>
  </w:num>
  <w:num w:numId="10" w16cid:durableId="795949182">
    <w:abstractNumId w:val="18"/>
  </w:num>
  <w:num w:numId="11" w16cid:durableId="516965108">
    <w:abstractNumId w:val="10"/>
  </w:num>
  <w:num w:numId="12" w16cid:durableId="989555005">
    <w:abstractNumId w:val="1"/>
  </w:num>
  <w:num w:numId="13" w16cid:durableId="1431731261">
    <w:abstractNumId w:val="15"/>
  </w:num>
  <w:num w:numId="14" w16cid:durableId="1929775758">
    <w:abstractNumId w:val="3"/>
  </w:num>
  <w:num w:numId="15" w16cid:durableId="744643546">
    <w:abstractNumId w:val="17"/>
  </w:num>
  <w:num w:numId="16" w16cid:durableId="458186668">
    <w:abstractNumId w:val="2"/>
  </w:num>
  <w:num w:numId="17" w16cid:durableId="1846558035">
    <w:abstractNumId w:val="8"/>
  </w:num>
  <w:num w:numId="18" w16cid:durableId="848833379">
    <w:abstractNumId w:val="6"/>
  </w:num>
  <w:num w:numId="19" w16cid:durableId="2129354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00ED6"/>
    <w:rsid w:val="000676F6"/>
    <w:rsid w:val="000A2043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026F"/>
    <w:rsid w:val="00177FD3"/>
    <w:rsid w:val="001C4C5B"/>
    <w:rsid w:val="00257585"/>
    <w:rsid w:val="00266A5A"/>
    <w:rsid w:val="00287C44"/>
    <w:rsid w:val="00294A68"/>
    <w:rsid w:val="00296C0E"/>
    <w:rsid w:val="002A0E64"/>
    <w:rsid w:val="002A2CDB"/>
    <w:rsid w:val="002B4A26"/>
    <w:rsid w:val="002E466B"/>
    <w:rsid w:val="00373FB5"/>
    <w:rsid w:val="0038176A"/>
    <w:rsid w:val="003C481E"/>
    <w:rsid w:val="003E6422"/>
    <w:rsid w:val="00410D2C"/>
    <w:rsid w:val="00423D08"/>
    <w:rsid w:val="00444DEF"/>
    <w:rsid w:val="00480807"/>
    <w:rsid w:val="004921F3"/>
    <w:rsid w:val="004932E8"/>
    <w:rsid w:val="00501FF1"/>
    <w:rsid w:val="00521247"/>
    <w:rsid w:val="00525705"/>
    <w:rsid w:val="00532DFB"/>
    <w:rsid w:val="00541D46"/>
    <w:rsid w:val="00584DA3"/>
    <w:rsid w:val="00593B32"/>
    <w:rsid w:val="005B3007"/>
    <w:rsid w:val="005C47E4"/>
    <w:rsid w:val="005D54E1"/>
    <w:rsid w:val="00675EFF"/>
    <w:rsid w:val="006B0D69"/>
    <w:rsid w:val="006D11B4"/>
    <w:rsid w:val="00722879"/>
    <w:rsid w:val="0072317E"/>
    <w:rsid w:val="007242A8"/>
    <w:rsid w:val="00754652"/>
    <w:rsid w:val="00775374"/>
    <w:rsid w:val="0079591E"/>
    <w:rsid w:val="007C2DC2"/>
    <w:rsid w:val="007C4AFD"/>
    <w:rsid w:val="007F2968"/>
    <w:rsid w:val="007F4275"/>
    <w:rsid w:val="008430DB"/>
    <w:rsid w:val="008468D3"/>
    <w:rsid w:val="00856306"/>
    <w:rsid w:val="00857B4B"/>
    <w:rsid w:val="008759A8"/>
    <w:rsid w:val="008C46A0"/>
    <w:rsid w:val="008D1FB9"/>
    <w:rsid w:val="008F3E2A"/>
    <w:rsid w:val="008F5852"/>
    <w:rsid w:val="00932B1F"/>
    <w:rsid w:val="00941A38"/>
    <w:rsid w:val="00947162"/>
    <w:rsid w:val="0096092C"/>
    <w:rsid w:val="009611B8"/>
    <w:rsid w:val="009A7766"/>
    <w:rsid w:val="00A54EAC"/>
    <w:rsid w:val="00A652B0"/>
    <w:rsid w:val="00AA6D09"/>
    <w:rsid w:val="00AC0790"/>
    <w:rsid w:val="00AC700A"/>
    <w:rsid w:val="00AF246E"/>
    <w:rsid w:val="00B06455"/>
    <w:rsid w:val="00B23522"/>
    <w:rsid w:val="00B61333"/>
    <w:rsid w:val="00B74DC5"/>
    <w:rsid w:val="00BA0740"/>
    <w:rsid w:val="00BA656E"/>
    <w:rsid w:val="00BA66DD"/>
    <w:rsid w:val="00BB0ADE"/>
    <w:rsid w:val="00BB34C4"/>
    <w:rsid w:val="00BD627D"/>
    <w:rsid w:val="00BE1B10"/>
    <w:rsid w:val="00C12E2C"/>
    <w:rsid w:val="00C21D0E"/>
    <w:rsid w:val="00C52633"/>
    <w:rsid w:val="00C5531F"/>
    <w:rsid w:val="00C67807"/>
    <w:rsid w:val="00C7683D"/>
    <w:rsid w:val="00C7788E"/>
    <w:rsid w:val="00CA496B"/>
    <w:rsid w:val="00D147F4"/>
    <w:rsid w:val="00D20A5F"/>
    <w:rsid w:val="00D25D8C"/>
    <w:rsid w:val="00D716E7"/>
    <w:rsid w:val="00D73366"/>
    <w:rsid w:val="00D9175C"/>
    <w:rsid w:val="00D92FD0"/>
    <w:rsid w:val="00DD3412"/>
    <w:rsid w:val="00DF77CA"/>
    <w:rsid w:val="00E360C5"/>
    <w:rsid w:val="00E51F21"/>
    <w:rsid w:val="00E57A3A"/>
    <w:rsid w:val="00E64FE5"/>
    <w:rsid w:val="00E718DC"/>
    <w:rsid w:val="00E725E1"/>
    <w:rsid w:val="00E75A89"/>
    <w:rsid w:val="00E95C96"/>
    <w:rsid w:val="00EC7FBD"/>
    <w:rsid w:val="00ED737A"/>
    <w:rsid w:val="00F57D4D"/>
    <w:rsid w:val="00F71D10"/>
    <w:rsid w:val="00F85872"/>
    <w:rsid w:val="00FA3F31"/>
    <w:rsid w:val="00FA5837"/>
    <w:rsid w:val="00FC5637"/>
    <w:rsid w:val="00FC61DD"/>
    <w:rsid w:val="00FE4D38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C946265B-5F14-472C-85B1-C41AE7B8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3</cp:revision>
  <dcterms:created xsi:type="dcterms:W3CDTF">2026-03-13T04:30:00Z</dcterms:created>
  <dcterms:modified xsi:type="dcterms:W3CDTF">2026-03-18T03:30:00Z</dcterms:modified>
</cp:coreProperties>
</file>